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A91F" w14:textId="10185949" w:rsidR="007948C6" w:rsidRPr="00EC1286" w:rsidRDefault="007948C6" w:rsidP="00250994">
      <w:pPr>
        <w:widowControl/>
        <w:shd w:val="clear" w:color="auto" w:fill="FFFFFF"/>
        <w:jc w:val="center"/>
        <w:textAlignment w:val="top"/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</w:pPr>
      <w:r w:rsidRPr="00EC1286"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  <w:t>“科学探索奖”申报指南</w:t>
      </w:r>
      <w:r w:rsidR="00BE0E24" w:rsidRPr="00EC1286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30"/>
          <w:szCs w:val="30"/>
        </w:rPr>
        <w:t>（</w:t>
      </w:r>
      <w:r w:rsidRPr="00EC1286"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  <w:t>202</w:t>
      </w:r>
      <w:r w:rsidR="000226A2" w:rsidRPr="00EC1286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30"/>
          <w:szCs w:val="30"/>
        </w:rPr>
        <w:t>5</w:t>
      </w:r>
      <w:r w:rsidRPr="00EC1286">
        <w:rPr>
          <w:rFonts w:ascii="宋体" w:eastAsia="宋体" w:hAnsi="宋体" w:cs="Times New Roman"/>
          <w:b/>
          <w:bCs/>
          <w:color w:val="000000" w:themeColor="text1"/>
          <w:kern w:val="0"/>
          <w:sz w:val="30"/>
          <w:szCs w:val="30"/>
        </w:rPr>
        <w:t>年)</w:t>
      </w:r>
    </w:p>
    <w:p w14:paraId="26CAF54B" w14:textId="77777777" w:rsidR="00C44D89" w:rsidRPr="00EC1286" w:rsidRDefault="00C44D89" w:rsidP="00C44D89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EA9DC3C" w14:textId="75C324F5" w:rsidR="007948C6" w:rsidRPr="00EC1286" w:rsidRDefault="007948C6" w:rsidP="006856D1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根据《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科学探索奖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章程》，为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帮助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申报人了解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科学探索奖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申报条件、</w:t>
      </w:r>
      <w:r w:rsidR="00CC4AB6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流程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与注意事项，制定本指南。</w:t>
      </w:r>
    </w:p>
    <w:p w14:paraId="46F773E5" w14:textId="77777777" w:rsidR="00BE0E24" w:rsidRPr="00EC1286" w:rsidRDefault="00BE0E24" w:rsidP="00AE022C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6572B8B2" w14:textId="34D3F357" w:rsidR="007948C6" w:rsidRPr="00EC1286" w:rsidRDefault="007948C6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一、申报</w:t>
      </w:r>
      <w:r w:rsidR="00BE0E24" w:rsidRPr="00EC128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时间</w:t>
      </w:r>
    </w:p>
    <w:p w14:paraId="7D2468C4" w14:textId="774CF1A3" w:rsidR="007948C6" w:rsidRPr="00EC1286" w:rsidRDefault="007948C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启动时间为</w:t>
      </w:r>
      <w:r w:rsidR="00BE0E24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BE0E24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BE0E24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日，截止时间为</w:t>
      </w:r>
      <w:r w:rsidR="00BE0E24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="00BE0E24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</w:t>
      </w:r>
      <w:r w:rsidR="00BE0E24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="00BE0E2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时（北京时间）。</w:t>
      </w:r>
    </w:p>
    <w:p w14:paraId="3576083C" w14:textId="77777777" w:rsidR="00BE0E24" w:rsidRPr="00EC1286" w:rsidRDefault="00BE0E24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78D41AD0" w14:textId="271782A1" w:rsidR="007948C6" w:rsidRPr="00EC1286" w:rsidRDefault="007948C6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二、申报条件</w:t>
      </w:r>
    </w:p>
    <w:p w14:paraId="4BFB147B" w14:textId="79587203" w:rsidR="00051BB5" w:rsidRPr="00EC1286" w:rsidRDefault="00051BB5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bookmarkStart w:id="0" w:name="_Hlk153792418"/>
      <w:r w:rsidRPr="00EC1286">
        <w:rPr>
          <w:rFonts w:ascii="Times New Roman" w:eastAsia="宋体" w:hAnsi="Times New Roman" w:hint="eastAsia"/>
          <w:color w:val="000000" w:themeColor="text1"/>
          <w:sz w:val="24"/>
          <w:szCs w:val="24"/>
        </w:rPr>
        <w:t>申报人应当同时具备以下条件：</w:t>
      </w:r>
    </w:p>
    <w:p w14:paraId="65E4A7D8" w14:textId="1E24069D" w:rsidR="007948C6" w:rsidRPr="00EC1286" w:rsidRDefault="004F19E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="00FC443E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7948C6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获得博士学位</w:t>
      </w:r>
      <w:r w:rsidR="00F6568B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007E868" w14:textId="671E6CA1" w:rsidR="007948C6" w:rsidRPr="00EC1286" w:rsidRDefault="004F19E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="00FC443E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7948C6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在中国内地或港澳地区全职工作</w:t>
      </w:r>
      <w:r w:rsidR="00FC443E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（国籍不限）</w:t>
      </w:r>
      <w:r w:rsidR="00F6568B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6E2EDA5" w14:textId="76B5544E" w:rsidR="00027D34" w:rsidRPr="00EC1286" w:rsidRDefault="004F19E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bookmarkStart w:id="1" w:name="OLE_LINK1"/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3. 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</w:t>
      </w:r>
      <w:r w:rsidR="0015497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当年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</w:t>
      </w:r>
      <w:r w:rsidR="00027D34" w:rsidRPr="00EC1286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男性</w:t>
      </w:r>
      <w:r w:rsidR="00027D34" w:rsidRPr="00EC1286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45周岁及以下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197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日（含）以后出生），</w:t>
      </w:r>
      <w:r w:rsidR="00027D34" w:rsidRPr="00EC1286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女性48周岁及以下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197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6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日（含）以后出生）。</w:t>
      </w:r>
    </w:p>
    <w:p w14:paraId="49F13790" w14:textId="77777777" w:rsidR="00C44D89" w:rsidRPr="00EC1286" w:rsidRDefault="00C44D89" w:rsidP="004F19E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2D6DC5CB" w14:textId="25702182" w:rsidR="00CC2186" w:rsidRPr="00EC1286" w:rsidRDefault="00C850B7" w:rsidP="0009511C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2025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年，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在每个</w:t>
      </w:r>
      <w:r w:rsidR="0015497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资助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领域</w:t>
      </w:r>
      <w:r w:rsidR="003D3AC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提供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新星名额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="003D3AC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机会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，在</w:t>
      </w:r>
      <w:r w:rsidR="00A933A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满足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宁缺毋滥的评审原则下，该名额用于奖励年轻科学家（男性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35</w:t>
      </w:r>
      <w:r w:rsidR="00C44D89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岁及以下，女性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38</w:t>
      </w:r>
      <w:r w:rsidR="00C44D89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岁及以下）。</w:t>
      </w:r>
    </w:p>
    <w:bookmarkEnd w:id="1"/>
    <w:p w14:paraId="5104AF1C" w14:textId="77777777" w:rsidR="00B36EEE" w:rsidRPr="00EC1286" w:rsidRDefault="00B36EEE" w:rsidP="004F19E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54959FD1" w14:textId="1928E06C" w:rsidR="00B36EEE" w:rsidRPr="00EC1286" w:rsidRDefault="00B36EEE" w:rsidP="004F19E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注：申报条件具体解释见“常见问题解答（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FAQ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）”。</w:t>
      </w:r>
    </w:p>
    <w:bookmarkEnd w:id="0"/>
    <w:p w14:paraId="647D3077" w14:textId="77777777" w:rsidR="00FC443E" w:rsidRPr="00EC1286" w:rsidRDefault="00FC443E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6C828939" w14:textId="28B6E8AF" w:rsidR="00B03274" w:rsidRPr="00EC1286" w:rsidRDefault="007948C6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三、申报</w:t>
      </w:r>
      <w:r w:rsidR="00864649" w:rsidRPr="00EC128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流程</w:t>
      </w:r>
    </w:p>
    <w:p w14:paraId="2C7C7978" w14:textId="781E269A" w:rsidR="007948C6" w:rsidRPr="00EC1286" w:rsidRDefault="00B03274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="007948C6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一）</w:t>
      </w:r>
      <w:r w:rsidR="008E21B1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专家</w:t>
      </w:r>
      <w:r w:rsidR="007948C6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</w:t>
      </w:r>
    </w:p>
    <w:p w14:paraId="5C8C2524" w14:textId="5DC865E5" w:rsidR="00922941" w:rsidRPr="00EC1286" w:rsidRDefault="00BE225D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</w:t>
      </w:r>
      <w:r w:rsidR="008319D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8E21B1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由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新基石科学基金会</w:t>
      </w:r>
      <w:r w:rsidR="000D141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（基金会）</w:t>
      </w:r>
      <w:r w:rsidR="008E21B1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邀请的提名人发起，并提供两位推荐人信息。推荐人应具有正高级职称（教授、研究员、教授级高工、主任医师、主任药师等）。每位提名专家每年可提名一位候选人（被提名人），每次提名三年有效。</w:t>
      </w:r>
    </w:p>
    <w:p w14:paraId="1F52E04A" w14:textId="6CE24069" w:rsidR="007948C6" w:rsidRPr="00EC1286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 w:rsidR="008319D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提名发起后，</w:t>
      </w:r>
      <w:r w:rsidR="000D141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基金会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邮件通知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被提名人和推荐人</w:t>
      </w:r>
      <w:r w:rsidR="00B8262C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49732EC7" w14:textId="3ECDEB90" w:rsidR="007948C6" w:rsidRPr="00EC1286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3.</w:t>
      </w:r>
      <w:r w:rsidR="008319D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9548F0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="00BE225D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="00B8262C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62D67576" w14:textId="7CD2D10B" w:rsidR="007948C6" w:rsidRPr="00EC1286" w:rsidRDefault="007948C6" w:rsidP="00B0327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4.</w:t>
      </w:r>
      <w:r w:rsidR="008319D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推荐人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9548F0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92294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9548F0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前通过邮件链接提交推荐信。推荐信</w:t>
      </w:r>
      <w:r w:rsidR="009548F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三年有效，</w:t>
      </w:r>
      <w:r w:rsidR="00BE225D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</w:t>
      </w:r>
      <w:r w:rsidR="00ED7649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推荐信数量不足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</w:t>
      </w:r>
      <w:r w:rsidR="00B8262C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资格检查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6B610390" w14:textId="77777777" w:rsidR="00B03274" w:rsidRPr="00EC1286" w:rsidRDefault="00B03274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586522A8" w14:textId="12446C1F" w:rsidR="007948C6" w:rsidRPr="00EC1286" w:rsidRDefault="007B20B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（二）自由</w:t>
      </w:r>
      <w:r w:rsidR="00ED7649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</w:t>
      </w:r>
    </w:p>
    <w:p w14:paraId="3AEF6B5C" w14:textId="3EAA9C1E" w:rsidR="007948C6" w:rsidRPr="00EC1286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</w:t>
      </w:r>
      <w:r w:rsidR="008319D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7B20B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="00BE225D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申报，并提供三位推荐人信息。</w:t>
      </w:r>
      <w:r w:rsidR="00B8262C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推荐人应具有正高级职称（教授、研究员、教授级高工、主任医师、主任药师等）。</w:t>
      </w:r>
    </w:p>
    <w:p w14:paraId="0DF68A95" w14:textId="7F2554BE" w:rsidR="007948C6" w:rsidRPr="00EC1286" w:rsidRDefault="007948C6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 w:rsidR="008319D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后，</w:t>
      </w:r>
      <w:r w:rsidR="000D141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基金会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将邮件通知三位推荐人。推荐人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="007B20B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0226A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92294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92294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30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。推荐信三年有效</w:t>
      </w:r>
      <w:r w:rsidR="00C850B7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r w:rsidR="00857891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如推荐信数量不足</w:t>
      </w:r>
      <w:r w:rsidR="0085789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将无法通过资格检查</w:t>
      </w:r>
      <w:r w:rsidR="00B8262C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462F27A8" w14:textId="6AC7101A" w:rsidR="007948C6" w:rsidRPr="00EC1286" w:rsidRDefault="007948C6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3.</w:t>
      </w:r>
      <w:r w:rsidR="008319D1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因申报人提交申报材料与推荐人提交推荐信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时间间隔较短，</w:t>
      </w:r>
      <w:r w:rsidR="001414D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请申报人务必合理掌握申报材料的提交时间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确保推荐信能够在截止时间之前提交</w:t>
      </w:r>
      <w:r w:rsidR="007B20B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6E989BA" w14:textId="77777777" w:rsidR="007B20BF" w:rsidRPr="00EC1286" w:rsidRDefault="007B20B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F945421" w14:textId="77777777" w:rsidR="006856D1" w:rsidRPr="00EC1286" w:rsidRDefault="006856D1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5EF3B09A" w14:textId="3A0AE8DE" w:rsidR="007B20BF" w:rsidRPr="00EC1286" w:rsidRDefault="007948C6" w:rsidP="0025099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四、申报</w:t>
      </w:r>
      <w:r w:rsidR="007B20BF" w:rsidRPr="00EC128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材料</w:t>
      </w:r>
    </w:p>
    <w:p w14:paraId="415CE213" w14:textId="444FC4B4" w:rsidR="009C7D6F" w:rsidRPr="00EC1286" w:rsidRDefault="007B20BF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个人</w:t>
      </w:r>
      <w:r w:rsidR="007948C6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信息</w:t>
      </w:r>
      <w:r w:rsidR="00284E7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教育和工作经历</w:t>
      </w:r>
      <w:r w:rsidR="0099430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</w:t>
      </w:r>
      <w:r w:rsidR="00F6568B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3DDFA057" w14:textId="2B3C8DE7" w:rsidR="009C7D6F" w:rsidRPr="00EC1286" w:rsidRDefault="009C7D6F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2.</w:t>
      </w:r>
      <w:r w:rsidR="00284E70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学术</w:t>
      </w:r>
      <w:r w:rsidR="006A0A35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贡献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、科研项目、代表性</w:t>
      </w:r>
      <w:r w:rsidR="00284E70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成果</w:t>
      </w:r>
      <w:r w:rsidR="0099430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</w:t>
      </w:r>
      <w:r w:rsidR="00F6568B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2111E56B" w14:textId="4D1C9362" w:rsidR="007948C6" w:rsidRPr="00EC1286" w:rsidRDefault="009C7D6F" w:rsidP="007B20B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3.</w:t>
      </w:r>
      <w:r w:rsidR="00054809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申报领域、</w:t>
      </w:r>
      <w:r w:rsidR="007948C6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未来</w:t>
      </w:r>
      <w:r w:rsidR="006A0A35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研究</w:t>
      </w:r>
      <w:r w:rsidR="007948C6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计划</w:t>
      </w:r>
      <w:r w:rsidR="00994302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6798014B" w14:textId="77777777" w:rsidR="009C7D6F" w:rsidRPr="00EC1286" w:rsidRDefault="009C7D6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229DAE64" w14:textId="66FED972" w:rsidR="009C7D6F" w:rsidRPr="00EC1286" w:rsidRDefault="009C7D6F" w:rsidP="009C7D6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五、</w:t>
      </w:r>
      <w:r w:rsidR="007948C6" w:rsidRPr="00EC128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注意事项</w:t>
      </w:r>
    </w:p>
    <w:p w14:paraId="630E9CDD" w14:textId="79307E0B" w:rsidR="00840268" w:rsidRPr="00EC1286" w:rsidRDefault="00B36EEE" w:rsidP="00B36EEE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1. 2025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年，新基石基金会运营的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新基石研究员项目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均会开放申报。同时符合两个项目申报条件的人，同</w:t>
      </w:r>
      <w:proofErr w:type="gramStart"/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一</w:t>
      </w:r>
      <w:proofErr w:type="gramEnd"/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年度只能选择其中之一申报，不得同时申报。已获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新基石研究员项目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资助者不得再申报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04E155E" w14:textId="29B470DD" w:rsidR="009C7D6F" w:rsidRPr="00EC1286" w:rsidRDefault="00054809" w:rsidP="00AE022C">
      <w:pPr>
        <w:widowControl/>
        <w:shd w:val="clear" w:color="auto" w:fill="FFFFFF"/>
        <w:jc w:val="lef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2. 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报材料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中不得出现任何违反法律法规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或含有涉密信息、敏感信息的内容；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人应对所提交材料的真实性、合法性负责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，严禁抄袭剽窃或弄虚作假</w:t>
      </w:r>
      <w:r w:rsidR="00B461C6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4E965D36" w14:textId="5FC7F35A" w:rsidR="009C7D6F" w:rsidRPr="00EC1286" w:rsidRDefault="00054809" w:rsidP="00AE022C">
      <w:pPr>
        <w:widowControl/>
        <w:shd w:val="clear" w:color="auto" w:fill="FFFFFF"/>
        <w:jc w:val="lef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涉及科研伦理与科技安全（如生物安全、信息安全等）的项目申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，申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人应严格执行国家有关法律法规和伦理准则</w:t>
      </w:r>
      <w:r w:rsidR="00B461C6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7982C4F2" w14:textId="7ED862CF" w:rsidR="009C7D6F" w:rsidRPr="00EC1286" w:rsidRDefault="00054809" w:rsidP="009C7D6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9C7D6F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项目申报应遵守申报人所在机构的规章制度</w:t>
      </w:r>
      <w:r w:rsidR="00B461C6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52004C43" w14:textId="5EC66A0D" w:rsidR="009C7D6F" w:rsidRPr="00EC1286" w:rsidRDefault="00054809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9C7D6F"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申报人不得以任何形式干扰或影响评审工作。</w:t>
      </w:r>
      <w:r w:rsidR="002B322E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申报人通过打招呼、利益输送等手段试图影响评审工作，一经查实，取消为期</w:t>
      </w:r>
      <w:r w:rsidR="00BF7A04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</w:t>
      </w:r>
      <w:r w:rsidR="002B322E"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年的申报资格。</w:t>
      </w:r>
    </w:p>
    <w:p w14:paraId="6EA1D89F" w14:textId="77777777" w:rsidR="009C7D6F" w:rsidRPr="00EC1286" w:rsidRDefault="009C7D6F" w:rsidP="00AE022C">
      <w:pPr>
        <w:widowControl/>
        <w:shd w:val="clear" w:color="auto" w:fill="FFFFFF"/>
        <w:jc w:val="left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</w:p>
    <w:p w14:paraId="781623BF" w14:textId="07B547FC" w:rsidR="009C7D6F" w:rsidRPr="00EC1286" w:rsidRDefault="009C7D6F" w:rsidP="00AE022C">
      <w:pPr>
        <w:widowControl/>
        <w:shd w:val="clear" w:color="auto" w:fill="FFFFFF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关于项目更多信息，如常见问题解答（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FAQ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），请查看</w:t>
      </w:r>
      <w:proofErr w:type="gramStart"/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项目官网</w:t>
      </w:r>
      <w:proofErr w:type="gramEnd"/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https://xplorerprize.org/</w:t>
      </w:r>
    </w:p>
    <w:p w14:paraId="04664F06" w14:textId="77777777" w:rsidR="009C7D6F" w:rsidRPr="00EC1286" w:rsidRDefault="009C7D6F" w:rsidP="00AE022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18A81EF" w14:textId="1E9A86F1" w:rsidR="007948C6" w:rsidRPr="00EC1286" w:rsidRDefault="007948C6" w:rsidP="00463D4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br/>
      </w:r>
      <w:r w:rsidR="009C7D6F" w:rsidRPr="00EC1286" w:rsidDel="009C7D6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</w:p>
    <w:p w14:paraId="2A8DDC1F" w14:textId="6388AAB6" w:rsidR="007948C6" w:rsidRPr="00A85410" w:rsidRDefault="00AD17FE" w:rsidP="00250994">
      <w:pPr>
        <w:widowControl/>
        <w:shd w:val="clear" w:color="auto" w:fill="FFFFFF"/>
        <w:jc w:val="right"/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新基石科学基金会</w:t>
      </w:r>
      <w:r w:rsidR="007948C6" w:rsidRPr="00EC1286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br/>
        <w:t>202</w:t>
      </w:r>
      <w:r w:rsidRPr="00EC128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5</w:t>
      </w:r>
      <w:r w:rsidR="007948C6" w:rsidRPr="00EC1286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</w:rPr>
        <w:t>年</w:t>
      </w:r>
      <w:r w:rsidR="007948C6" w:rsidRPr="00EC1286">
        <w:rPr>
          <w:rFonts w:ascii="宋体" w:eastAsia="宋体" w:hAnsi="宋体" w:cs="Times New Roman"/>
          <w:color w:val="000000" w:themeColor="text1"/>
          <w:kern w:val="0"/>
          <w:sz w:val="24"/>
          <w:szCs w:val="24"/>
        </w:rPr>
        <w:t>1月</w:t>
      </w:r>
    </w:p>
    <w:p w14:paraId="078EB383" w14:textId="77777777" w:rsidR="009C037F" w:rsidRPr="00A85410" w:rsidRDefault="009C037F" w:rsidP="00250994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9C037F" w:rsidRPr="00A8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4B8D" w14:textId="77777777" w:rsidR="00851015" w:rsidRDefault="00851015" w:rsidP="007948C6">
      <w:r>
        <w:separator/>
      </w:r>
    </w:p>
  </w:endnote>
  <w:endnote w:type="continuationSeparator" w:id="0">
    <w:p w14:paraId="5E5CA072" w14:textId="77777777" w:rsidR="00851015" w:rsidRDefault="00851015" w:rsidP="0079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2353" w14:textId="77777777" w:rsidR="00851015" w:rsidRDefault="00851015" w:rsidP="007948C6">
      <w:r>
        <w:separator/>
      </w:r>
    </w:p>
  </w:footnote>
  <w:footnote w:type="continuationSeparator" w:id="0">
    <w:p w14:paraId="6C8C7821" w14:textId="77777777" w:rsidR="00851015" w:rsidRDefault="00851015" w:rsidP="0079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65C4"/>
    <w:multiLevelType w:val="multilevel"/>
    <w:tmpl w:val="A34A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63690"/>
    <w:multiLevelType w:val="hybridMultilevel"/>
    <w:tmpl w:val="04C0B532"/>
    <w:lvl w:ilvl="0" w:tplc="C91E120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5FB7252"/>
    <w:multiLevelType w:val="multilevel"/>
    <w:tmpl w:val="2444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15A0D"/>
    <w:multiLevelType w:val="hybridMultilevel"/>
    <w:tmpl w:val="560683F6"/>
    <w:lvl w:ilvl="0" w:tplc="64BAC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1951996">
    <w:abstractNumId w:val="2"/>
  </w:num>
  <w:num w:numId="2" w16cid:durableId="379011419">
    <w:abstractNumId w:val="0"/>
  </w:num>
  <w:num w:numId="3" w16cid:durableId="1760638713">
    <w:abstractNumId w:val="1"/>
  </w:num>
  <w:num w:numId="4" w16cid:durableId="472872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F"/>
    <w:rsid w:val="000226A2"/>
    <w:rsid w:val="00027D34"/>
    <w:rsid w:val="00051BB5"/>
    <w:rsid w:val="00054809"/>
    <w:rsid w:val="0009511C"/>
    <w:rsid w:val="000A0669"/>
    <w:rsid w:val="000D1412"/>
    <w:rsid w:val="001116E3"/>
    <w:rsid w:val="001414DF"/>
    <w:rsid w:val="0015287A"/>
    <w:rsid w:val="001546A4"/>
    <w:rsid w:val="00154972"/>
    <w:rsid w:val="00172B8A"/>
    <w:rsid w:val="00190884"/>
    <w:rsid w:val="001C2AB9"/>
    <w:rsid w:val="001C337B"/>
    <w:rsid w:val="001F3C45"/>
    <w:rsid w:val="00202E91"/>
    <w:rsid w:val="0020311F"/>
    <w:rsid w:val="00207CB3"/>
    <w:rsid w:val="00215858"/>
    <w:rsid w:val="002226C9"/>
    <w:rsid w:val="00250994"/>
    <w:rsid w:val="00254481"/>
    <w:rsid w:val="00284E70"/>
    <w:rsid w:val="002B322E"/>
    <w:rsid w:val="002D7097"/>
    <w:rsid w:val="002E4220"/>
    <w:rsid w:val="00307603"/>
    <w:rsid w:val="00367EC2"/>
    <w:rsid w:val="003D3ACF"/>
    <w:rsid w:val="00463D49"/>
    <w:rsid w:val="0047701F"/>
    <w:rsid w:val="004F19EC"/>
    <w:rsid w:val="004F683D"/>
    <w:rsid w:val="00551980"/>
    <w:rsid w:val="00565484"/>
    <w:rsid w:val="00574B22"/>
    <w:rsid w:val="00591C0D"/>
    <w:rsid w:val="005A1BCB"/>
    <w:rsid w:val="005B0897"/>
    <w:rsid w:val="00616235"/>
    <w:rsid w:val="00630205"/>
    <w:rsid w:val="00657F88"/>
    <w:rsid w:val="006856D1"/>
    <w:rsid w:val="006A0A35"/>
    <w:rsid w:val="006B05F1"/>
    <w:rsid w:val="006D5239"/>
    <w:rsid w:val="006F78C3"/>
    <w:rsid w:val="00730D3B"/>
    <w:rsid w:val="007725DA"/>
    <w:rsid w:val="007948C6"/>
    <w:rsid w:val="007967DC"/>
    <w:rsid w:val="007B20BF"/>
    <w:rsid w:val="007B5692"/>
    <w:rsid w:val="008319D1"/>
    <w:rsid w:val="00840268"/>
    <w:rsid w:val="00841CCE"/>
    <w:rsid w:val="008504CC"/>
    <w:rsid w:val="00851015"/>
    <w:rsid w:val="00857891"/>
    <w:rsid w:val="00864649"/>
    <w:rsid w:val="00864F29"/>
    <w:rsid w:val="0089178F"/>
    <w:rsid w:val="008D57F7"/>
    <w:rsid w:val="008E21B1"/>
    <w:rsid w:val="008F1FEC"/>
    <w:rsid w:val="009156D3"/>
    <w:rsid w:val="00922941"/>
    <w:rsid w:val="00927D5D"/>
    <w:rsid w:val="00933619"/>
    <w:rsid w:val="009548F0"/>
    <w:rsid w:val="009559E5"/>
    <w:rsid w:val="00965CF8"/>
    <w:rsid w:val="00994302"/>
    <w:rsid w:val="009C037F"/>
    <w:rsid w:val="009C7D6F"/>
    <w:rsid w:val="009F15A7"/>
    <w:rsid w:val="00A40D92"/>
    <w:rsid w:val="00A50AEC"/>
    <w:rsid w:val="00A77406"/>
    <w:rsid w:val="00A817D2"/>
    <w:rsid w:val="00A85410"/>
    <w:rsid w:val="00A933AF"/>
    <w:rsid w:val="00AD17FE"/>
    <w:rsid w:val="00AE022C"/>
    <w:rsid w:val="00AE27AB"/>
    <w:rsid w:val="00B03274"/>
    <w:rsid w:val="00B36EEE"/>
    <w:rsid w:val="00B461C6"/>
    <w:rsid w:val="00B639F8"/>
    <w:rsid w:val="00B8262C"/>
    <w:rsid w:val="00B8331A"/>
    <w:rsid w:val="00BA3AD9"/>
    <w:rsid w:val="00BC648A"/>
    <w:rsid w:val="00BE0E24"/>
    <w:rsid w:val="00BE225D"/>
    <w:rsid w:val="00BF7A04"/>
    <w:rsid w:val="00C21931"/>
    <w:rsid w:val="00C219E8"/>
    <w:rsid w:val="00C341A6"/>
    <w:rsid w:val="00C44D89"/>
    <w:rsid w:val="00C55F0D"/>
    <w:rsid w:val="00C850B7"/>
    <w:rsid w:val="00CC2186"/>
    <w:rsid w:val="00CC4AB6"/>
    <w:rsid w:val="00CE5C6C"/>
    <w:rsid w:val="00D04988"/>
    <w:rsid w:val="00D2177E"/>
    <w:rsid w:val="00D51814"/>
    <w:rsid w:val="00D6608C"/>
    <w:rsid w:val="00DB2545"/>
    <w:rsid w:val="00DE6B06"/>
    <w:rsid w:val="00E35F2F"/>
    <w:rsid w:val="00E91AA0"/>
    <w:rsid w:val="00E92743"/>
    <w:rsid w:val="00EC1286"/>
    <w:rsid w:val="00ED7649"/>
    <w:rsid w:val="00F00C2A"/>
    <w:rsid w:val="00F33654"/>
    <w:rsid w:val="00F45B12"/>
    <w:rsid w:val="00F635C1"/>
    <w:rsid w:val="00F6568B"/>
    <w:rsid w:val="00F85A9D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4825D"/>
  <w15:chartTrackingRefBased/>
  <w15:docId w15:val="{1C02240A-702C-4BEE-932C-E8EA293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8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8C6"/>
    <w:rPr>
      <w:sz w:val="18"/>
      <w:szCs w:val="18"/>
    </w:rPr>
  </w:style>
  <w:style w:type="paragraph" w:customStyle="1" w:styleId="pdb1">
    <w:name w:val="pd_b1"/>
    <w:basedOn w:val="a"/>
    <w:rsid w:val="0079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r">
    <w:name w:val="tar"/>
    <w:basedOn w:val="a"/>
    <w:rsid w:val="0079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C7D6F"/>
    <w:pPr>
      <w:ind w:firstLineChars="200" w:firstLine="420"/>
    </w:pPr>
    <w:rPr>
      <w:rFonts w:ascii="等线" w:eastAsia="等线" w:hAnsi="等线" w:cs="Times New Roman"/>
    </w:rPr>
  </w:style>
  <w:style w:type="character" w:styleId="a8">
    <w:name w:val="Hyperlink"/>
    <w:basedOn w:val="a0"/>
    <w:uiPriority w:val="99"/>
    <w:semiHidden/>
    <w:unhideWhenUsed/>
    <w:rsid w:val="009C7D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A066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A0669"/>
    <w:rPr>
      <w:sz w:val="18"/>
      <w:szCs w:val="18"/>
    </w:rPr>
  </w:style>
  <w:style w:type="character" w:styleId="ab">
    <w:name w:val="Strong"/>
    <w:basedOn w:val="a0"/>
    <w:uiPriority w:val="22"/>
    <w:qFormat/>
    <w:rsid w:val="002B322E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8319D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319D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319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19D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319D1"/>
    <w:rPr>
      <w:b/>
      <w:bCs/>
    </w:rPr>
  </w:style>
  <w:style w:type="paragraph" w:styleId="af1">
    <w:name w:val="Revision"/>
    <w:hidden/>
    <w:uiPriority w:val="99"/>
    <w:semiHidden/>
    <w:rsid w:val="0092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620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T194993</dc:creator>
  <cp:keywords/>
  <dc:description/>
  <cp:lastModifiedBy>lindanazhou(周娜)</cp:lastModifiedBy>
  <cp:revision>4</cp:revision>
  <dcterms:created xsi:type="dcterms:W3CDTF">2024-12-30T06:02:00Z</dcterms:created>
  <dcterms:modified xsi:type="dcterms:W3CDTF">2025-01-02T01:08:00Z</dcterms:modified>
</cp:coreProperties>
</file>