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29" w:rsidRDefault="005E0629" w:rsidP="005E0629"/>
    <w:p w:rsidR="005E0629" w:rsidRPr="005E0629" w:rsidRDefault="005E0629" w:rsidP="005E0629">
      <w:pPr>
        <w:jc w:val="center"/>
        <w:rPr>
          <w:rFonts w:hint="eastAsia"/>
          <w:b/>
        </w:rPr>
      </w:pPr>
      <w:bookmarkStart w:id="0" w:name="OLE_LINK5"/>
      <w:bookmarkStart w:id="1" w:name="OLE_LINK6"/>
      <w:bookmarkStart w:id="2" w:name="_GoBack"/>
      <w:r w:rsidRPr="005E0629">
        <w:rPr>
          <w:rFonts w:hint="eastAsia"/>
          <w:b/>
        </w:rPr>
        <w:t>国家艺术基金（一般项目）</w:t>
      </w:r>
      <w:r w:rsidRPr="005E0629">
        <w:rPr>
          <w:rFonts w:hint="eastAsia"/>
          <w:b/>
        </w:rPr>
        <w:t>2027</w:t>
      </w:r>
      <w:r w:rsidRPr="005E0629">
        <w:rPr>
          <w:rFonts w:hint="eastAsia"/>
          <w:b/>
        </w:rPr>
        <w:t>年度艺术人才培训资助项目申报指南</w:t>
      </w:r>
    </w:p>
    <w:bookmarkEnd w:id="0"/>
    <w:bookmarkEnd w:id="1"/>
    <w:bookmarkEnd w:id="2"/>
    <w:p w:rsidR="005E0629" w:rsidRPr="005E0629" w:rsidRDefault="005E0629" w:rsidP="005E0629">
      <w:pPr>
        <w:jc w:val="center"/>
        <w:rPr>
          <w:b/>
        </w:rPr>
      </w:pPr>
    </w:p>
    <w:p w:rsidR="005E0629" w:rsidRDefault="005E0629" w:rsidP="005E0629">
      <w:pPr>
        <w:rPr>
          <w:rFonts w:hint="eastAsia"/>
        </w:rPr>
      </w:pPr>
      <w:r>
        <w:rPr>
          <w:rFonts w:hint="eastAsia"/>
        </w:rPr>
        <w:t>国家艺术基金面向社会受理艺术人才培训资助项目的申报，组织专家评审，确定资助项目和资助额度，并实施监管。</w:t>
      </w:r>
    </w:p>
    <w:p w:rsidR="005E0629" w:rsidRDefault="005E0629" w:rsidP="005E0629"/>
    <w:p w:rsidR="005E0629" w:rsidRDefault="005E0629" w:rsidP="005E0629">
      <w:pPr>
        <w:rPr>
          <w:rFonts w:hint="eastAsia"/>
        </w:rPr>
      </w:pPr>
      <w:r>
        <w:rPr>
          <w:rFonts w:hint="eastAsia"/>
        </w:rPr>
        <w:t>根据《国家艺术基金章程》《中央专项彩票公益金支持国家艺术基金项目资金管理办法》，结合《国家艺术基金项目资助管理办法》《国家艺术基金资助项目经费管理办法》等文件，制定本指南。</w:t>
      </w:r>
    </w:p>
    <w:p w:rsidR="005E0629" w:rsidRDefault="005E0629" w:rsidP="005E0629"/>
    <w:p w:rsidR="005E0629" w:rsidRDefault="005E0629" w:rsidP="005E0629">
      <w:pPr>
        <w:rPr>
          <w:rFonts w:hint="eastAsia"/>
        </w:rPr>
      </w:pPr>
      <w:r>
        <w:rPr>
          <w:rFonts w:hint="eastAsia"/>
        </w:rPr>
        <w:t>一、资助要求</w:t>
      </w:r>
    </w:p>
    <w:p w:rsidR="005E0629" w:rsidRDefault="005E0629" w:rsidP="005E0629"/>
    <w:p w:rsidR="005E0629" w:rsidRDefault="005E0629" w:rsidP="005E0629">
      <w:pPr>
        <w:rPr>
          <w:rFonts w:hint="eastAsia"/>
        </w:rPr>
      </w:pPr>
      <w:r>
        <w:rPr>
          <w:rFonts w:hint="eastAsia"/>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持以人民为中心的工作导向，坚持出成果和出人才相结合、</w:t>
      </w:r>
      <w:proofErr w:type="gramStart"/>
      <w:r>
        <w:rPr>
          <w:rFonts w:hint="eastAsia"/>
        </w:rPr>
        <w:t>抓作品</w:t>
      </w:r>
      <w:proofErr w:type="gramEnd"/>
      <w:r>
        <w:rPr>
          <w:rFonts w:hint="eastAsia"/>
        </w:rPr>
        <w:t>和抓环境相贯通，尊重人才成长规律，以建设规模宏大、结构合理、锐意创新的高水平文化人才队伍为目标的培训项目。</w:t>
      </w:r>
    </w:p>
    <w:p w:rsidR="005E0629" w:rsidRDefault="005E0629" w:rsidP="005E0629"/>
    <w:p w:rsidR="005E0629" w:rsidRDefault="005E0629" w:rsidP="005E0629">
      <w:pPr>
        <w:rPr>
          <w:rFonts w:hint="eastAsia"/>
        </w:rPr>
      </w:pPr>
      <w:r>
        <w:rPr>
          <w:rFonts w:hint="eastAsia"/>
        </w:rPr>
        <w:t>二、资助范围</w:t>
      </w:r>
    </w:p>
    <w:p w:rsidR="005E0629" w:rsidRDefault="005E0629" w:rsidP="005E0629"/>
    <w:p w:rsidR="005E0629" w:rsidRDefault="005E0629" w:rsidP="005E0629">
      <w:pPr>
        <w:rPr>
          <w:rFonts w:hint="eastAsia"/>
        </w:rPr>
      </w:pPr>
      <w:r>
        <w:rPr>
          <w:rFonts w:hint="eastAsia"/>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国内短期培训、中长期培训和国外研修计划。</w:t>
      </w:r>
    </w:p>
    <w:p w:rsidR="005E0629" w:rsidRDefault="005E0629" w:rsidP="005E0629"/>
    <w:p w:rsidR="005E0629" w:rsidRDefault="005E0629" w:rsidP="005E0629">
      <w:pPr>
        <w:rPr>
          <w:rFonts w:hint="eastAsia"/>
        </w:rPr>
      </w:pPr>
      <w:r>
        <w:rPr>
          <w:rFonts w:hint="eastAsia"/>
        </w:rPr>
        <w:t>（一）项目设计要遵循高层次、小批量原则，体现灵活性、多样化特点，鼓励艺术经验的直接传授、理论与实践的结合，以及围绕具体创作任务出作品、出人才。</w:t>
      </w:r>
    </w:p>
    <w:p w:rsidR="005E0629" w:rsidRDefault="005E0629" w:rsidP="005E0629"/>
    <w:p w:rsidR="005E0629" w:rsidRDefault="005E0629" w:rsidP="005E0629">
      <w:pPr>
        <w:rPr>
          <w:rFonts w:hint="eastAsia"/>
        </w:rPr>
      </w:pPr>
      <w:r>
        <w:rPr>
          <w:rFonts w:hint="eastAsia"/>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w:t>
      </w:r>
    </w:p>
    <w:p w:rsidR="005E0629" w:rsidRDefault="005E0629" w:rsidP="005E0629"/>
    <w:p w:rsidR="005E0629" w:rsidRDefault="005E0629" w:rsidP="005E0629">
      <w:pPr>
        <w:rPr>
          <w:rFonts w:hint="eastAsia"/>
        </w:rPr>
      </w:pPr>
      <w:r>
        <w:rPr>
          <w:rFonts w:hint="eastAsia"/>
        </w:rPr>
        <w:t>（三）国外研修计划重在与国外艺术机构、单位合作开展培训活动，选派、支持优秀艺术人才赴国外艺术团体和经营机构学习实践，提升专业技能，提高推广交流和经营管理能力。</w:t>
      </w:r>
    </w:p>
    <w:p w:rsidR="005E0629" w:rsidRDefault="005E0629" w:rsidP="005E0629"/>
    <w:p w:rsidR="005E0629" w:rsidRDefault="005E0629" w:rsidP="005E0629">
      <w:pPr>
        <w:rPr>
          <w:rFonts w:hint="eastAsia"/>
        </w:rPr>
      </w:pPr>
      <w:r>
        <w:rPr>
          <w:rFonts w:hint="eastAsia"/>
        </w:rPr>
        <w:t>三、申请额度</w:t>
      </w:r>
    </w:p>
    <w:p w:rsidR="005E0629" w:rsidRDefault="005E0629" w:rsidP="005E0629"/>
    <w:p w:rsidR="005E0629" w:rsidRDefault="005E0629" w:rsidP="005E0629">
      <w:pPr>
        <w:rPr>
          <w:rFonts w:hint="eastAsia"/>
        </w:rPr>
      </w:pPr>
      <w:r>
        <w:rPr>
          <w:rFonts w:hint="eastAsia"/>
        </w:rPr>
        <w:t>国家艺术基金依据申报项目的培训类别、学员数量、授课时长等因素，同时参考项目申报主体制定的项目预算核定资助资金。</w:t>
      </w:r>
    </w:p>
    <w:p w:rsidR="005E0629" w:rsidRDefault="005E0629" w:rsidP="005E0629"/>
    <w:p w:rsidR="005E0629" w:rsidRDefault="005E0629" w:rsidP="005E0629">
      <w:pPr>
        <w:rPr>
          <w:rFonts w:hint="eastAsia"/>
        </w:rPr>
      </w:pPr>
      <w:r>
        <w:rPr>
          <w:rFonts w:hint="eastAsia"/>
        </w:rPr>
        <w:t>四、资助方式</w:t>
      </w:r>
    </w:p>
    <w:p w:rsidR="005E0629" w:rsidRDefault="005E0629" w:rsidP="005E0629"/>
    <w:p w:rsidR="005E0629" w:rsidRDefault="005E0629" w:rsidP="005E0629">
      <w:pPr>
        <w:rPr>
          <w:rFonts w:hint="eastAsia"/>
        </w:rPr>
      </w:pPr>
      <w:r>
        <w:rPr>
          <w:rFonts w:hint="eastAsia"/>
        </w:rPr>
        <w:t>（一）国家艺术基金对聘请教师、学员交通食宿、租赁培训场所和开展艺术实践活动等给予</w:t>
      </w:r>
      <w:r>
        <w:rPr>
          <w:rFonts w:hint="eastAsia"/>
        </w:rPr>
        <w:lastRenderedPageBreak/>
        <w:t>资助，承担项目的机构或单位须将资助资金全部用于项目开支，不得向学员收取学费等其他费用，不得与自行举办的其他培训项目拼班、交叉。</w:t>
      </w:r>
    </w:p>
    <w:p w:rsidR="005E0629" w:rsidRDefault="005E0629" w:rsidP="005E0629"/>
    <w:p w:rsidR="005E0629" w:rsidRDefault="005E0629" w:rsidP="005E0629">
      <w:pPr>
        <w:rPr>
          <w:rFonts w:hint="eastAsia"/>
        </w:rPr>
      </w:pPr>
      <w:r>
        <w:rPr>
          <w:rFonts w:hint="eastAsia"/>
        </w:rPr>
        <w:t>（二）对具备实施条件的资助项目，国家艺术基金将先期拨付资助资金总额的</w:t>
      </w:r>
      <w:r>
        <w:rPr>
          <w:rFonts w:hint="eastAsia"/>
        </w:rPr>
        <w:t>50%</w:t>
      </w:r>
      <w:r>
        <w:rPr>
          <w:rFonts w:hint="eastAsia"/>
        </w:rPr>
        <w:t>作为启动经费；项目</w:t>
      </w:r>
      <w:proofErr w:type="gramStart"/>
      <w:r>
        <w:rPr>
          <w:rFonts w:hint="eastAsia"/>
        </w:rPr>
        <w:t>开班且中期</w:t>
      </w:r>
      <w:proofErr w:type="gramEnd"/>
      <w:r>
        <w:rPr>
          <w:rFonts w:hint="eastAsia"/>
        </w:rPr>
        <w:t>监督合格后，拨付资助资金总额的</w:t>
      </w:r>
      <w:r>
        <w:rPr>
          <w:rFonts w:hint="eastAsia"/>
        </w:rPr>
        <w:t>30%</w:t>
      </w:r>
      <w:r>
        <w:rPr>
          <w:rFonts w:hint="eastAsia"/>
        </w:rPr>
        <w:t>；项目完成且验收合格后，拨付剩余</w:t>
      </w:r>
      <w:r>
        <w:rPr>
          <w:rFonts w:hint="eastAsia"/>
        </w:rPr>
        <w:t>20%</w:t>
      </w:r>
      <w:r>
        <w:rPr>
          <w:rFonts w:hint="eastAsia"/>
        </w:rPr>
        <w:t>的资助资金。</w:t>
      </w:r>
    </w:p>
    <w:p w:rsidR="005E0629" w:rsidRDefault="005E0629" w:rsidP="005E0629"/>
    <w:p w:rsidR="005E0629" w:rsidRDefault="005E0629" w:rsidP="005E0629">
      <w:pPr>
        <w:rPr>
          <w:rFonts w:hint="eastAsia"/>
        </w:rPr>
      </w:pPr>
      <w:r>
        <w:rPr>
          <w:rFonts w:hint="eastAsia"/>
        </w:rPr>
        <w:t>（三）项目经费支付按照国库集中支付有关制度规定执行。</w:t>
      </w:r>
    </w:p>
    <w:p w:rsidR="005E0629" w:rsidRDefault="005E0629" w:rsidP="005E0629"/>
    <w:p w:rsidR="005E0629" w:rsidRDefault="005E0629" w:rsidP="005E0629">
      <w:pPr>
        <w:rPr>
          <w:rFonts w:hint="eastAsia"/>
        </w:rPr>
      </w:pPr>
      <w:r>
        <w:rPr>
          <w:rFonts w:hint="eastAsia"/>
        </w:rPr>
        <w:t>（四）承担项目的机构或单位应适度控制培训规模，短期培训原则上参加培训的学员应控制在</w:t>
      </w:r>
      <w:r>
        <w:rPr>
          <w:rFonts w:hint="eastAsia"/>
        </w:rPr>
        <w:t>30</w:t>
      </w:r>
      <w:r>
        <w:rPr>
          <w:rFonts w:hint="eastAsia"/>
        </w:rPr>
        <w:t>名以内，最多不能超过</w:t>
      </w:r>
      <w:r>
        <w:rPr>
          <w:rFonts w:hint="eastAsia"/>
        </w:rPr>
        <w:t>50</w:t>
      </w:r>
      <w:r>
        <w:rPr>
          <w:rFonts w:hint="eastAsia"/>
        </w:rPr>
        <w:t>名；中长期培训原则上参加培训的学员应控制在</w:t>
      </w:r>
      <w:r>
        <w:rPr>
          <w:rFonts w:hint="eastAsia"/>
        </w:rPr>
        <w:t>20</w:t>
      </w:r>
      <w:r>
        <w:rPr>
          <w:rFonts w:hint="eastAsia"/>
        </w:rPr>
        <w:t>名以内，最多不能超过</w:t>
      </w:r>
      <w:r>
        <w:rPr>
          <w:rFonts w:hint="eastAsia"/>
        </w:rPr>
        <w:t>30</w:t>
      </w:r>
      <w:r>
        <w:rPr>
          <w:rFonts w:hint="eastAsia"/>
        </w:rPr>
        <w:t>名。要面向全国择优遴选培训对象，学员确定后应将名单及个人简历报送国家艺术基金管理中心（以下简称“管理中心”）核准。</w:t>
      </w:r>
    </w:p>
    <w:p w:rsidR="005E0629" w:rsidRDefault="005E0629" w:rsidP="005E0629"/>
    <w:p w:rsidR="005E0629" w:rsidRDefault="005E0629" w:rsidP="005E0629">
      <w:pPr>
        <w:rPr>
          <w:rFonts w:hint="eastAsia"/>
        </w:rPr>
      </w:pPr>
      <w:r>
        <w:rPr>
          <w:rFonts w:hint="eastAsia"/>
        </w:rPr>
        <w:t>（五）承担项目的机构或单位应保证培训时间，短期培训原则上培训时间应不少于</w:t>
      </w:r>
      <w:r>
        <w:rPr>
          <w:rFonts w:hint="eastAsia"/>
        </w:rPr>
        <w:t>60</w:t>
      </w:r>
      <w:r>
        <w:rPr>
          <w:rFonts w:hint="eastAsia"/>
        </w:rPr>
        <w:t>日，不超过</w:t>
      </w:r>
      <w:r>
        <w:rPr>
          <w:rFonts w:hint="eastAsia"/>
        </w:rPr>
        <w:t>180</w:t>
      </w:r>
      <w:r>
        <w:rPr>
          <w:rFonts w:hint="eastAsia"/>
        </w:rPr>
        <w:t>日，且集中培训时间应不少于</w:t>
      </w:r>
      <w:r>
        <w:rPr>
          <w:rFonts w:hint="eastAsia"/>
        </w:rPr>
        <w:t>30</w:t>
      </w:r>
      <w:r>
        <w:rPr>
          <w:rFonts w:hint="eastAsia"/>
        </w:rPr>
        <w:t>日；中长期培训原则上培训时间应不少于</w:t>
      </w:r>
      <w:r>
        <w:rPr>
          <w:rFonts w:hint="eastAsia"/>
        </w:rPr>
        <w:t>1</w:t>
      </w:r>
      <w:r>
        <w:rPr>
          <w:rFonts w:hint="eastAsia"/>
        </w:rPr>
        <w:t>年，且集中培训时间应不少于</w:t>
      </w:r>
      <w:r>
        <w:rPr>
          <w:rFonts w:hint="eastAsia"/>
        </w:rPr>
        <w:t>90</w:t>
      </w:r>
      <w:r>
        <w:rPr>
          <w:rFonts w:hint="eastAsia"/>
        </w:rPr>
        <w:t>日；国外研修计划安排在国外学习实践时间应不少于</w:t>
      </w:r>
      <w:r>
        <w:rPr>
          <w:rFonts w:hint="eastAsia"/>
        </w:rPr>
        <w:t>60</w:t>
      </w:r>
      <w:r>
        <w:rPr>
          <w:rFonts w:hint="eastAsia"/>
        </w:rPr>
        <w:t>日。培训可依据具体项目的特点和人才培养要求分批次、分地域进行。</w:t>
      </w:r>
    </w:p>
    <w:p w:rsidR="005E0629" w:rsidRDefault="005E0629" w:rsidP="005E0629"/>
    <w:p w:rsidR="005E0629" w:rsidRDefault="005E0629" w:rsidP="005E0629">
      <w:pPr>
        <w:rPr>
          <w:rFonts w:hint="eastAsia"/>
        </w:rPr>
      </w:pPr>
      <w:r>
        <w:rPr>
          <w:rFonts w:hint="eastAsia"/>
        </w:rPr>
        <w:t>五、申报条件</w:t>
      </w:r>
    </w:p>
    <w:p w:rsidR="005E0629" w:rsidRDefault="005E0629" w:rsidP="005E0629"/>
    <w:p w:rsidR="005E0629" w:rsidRDefault="005E0629" w:rsidP="005E0629">
      <w:pPr>
        <w:rPr>
          <w:rFonts w:hint="eastAsia"/>
        </w:rPr>
      </w:pPr>
      <w:r>
        <w:rPr>
          <w:rFonts w:hint="eastAsia"/>
        </w:rPr>
        <w:t>（一）本项目的项目申报主体为机构或单位（不含性质为机关法人的单位），其应同时具备以下条件：</w:t>
      </w:r>
    </w:p>
    <w:p w:rsidR="005E0629" w:rsidRDefault="005E0629" w:rsidP="005E0629"/>
    <w:p w:rsidR="005E0629" w:rsidRDefault="005E0629" w:rsidP="005E0629">
      <w:pPr>
        <w:rPr>
          <w:rFonts w:hint="eastAsia"/>
        </w:rPr>
      </w:pPr>
      <w:r>
        <w:rPr>
          <w:rFonts w:hint="eastAsia"/>
        </w:rPr>
        <w:t>1.2023</w:t>
      </w:r>
      <w:r>
        <w:rPr>
          <w:rFonts w:hint="eastAsia"/>
        </w:rPr>
        <w:t>年</w:t>
      </w:r>
      <w:r>
        <w:rPr>
          <w:rFonts w:hint="eastAsia"/>
        </w:rPr>
        <w:t>4</w:t>
      </w:r>
      <w:r>
        <w:rPr>
          <w:rFonts w:hint="eastAsia"/>
        </w:rPr>
        <w:t>月</w:t>
      </w:r>
      <w:r>
        <w:rPr>
          <w:rFonts w:hint="eastAsia"/>
        </w:rPr>
        <w:t>15</w:t>
      </w:r>
      <w:r>
        <w:rPr>
          <w:rFonts w:hint="eastAsia"/>
        </w:rPr>
        <w:t>日前在中华人民共和国内地（大陆）同级行政机关登记、注册的机构或单位，在香港特别行政区、澳门特别行政区依法进行商业登记、公司注册或社团登记注册的机构或单位。</w:t>
      </w:r>
    </w:p>
    <w:p w:rsidR="005E0629" w:rsidRDefault="005E0629" w:rsidP="005E0629"/>
    <w:p w:rsidR="005E0629" w:rsidRDefault="005E0629" w:rsidP="005E0629">
      <w:pPr>
        <w:rPr>
          <w:rFonts w:hint="eastAsia"/>
        </w:rPr>
      </w:pPr>
      <w:r>
        <w:rPr>
          <w:rFonts w:hint="eastAsia"/>
        </w:rPr>
        <w:t>2.</w:t>
      </w:r>
      <w:r>
        <w:rPr>
          <w:rFonts w:hint="eastAsia"/>
        </w:rPr>
        <w:t>具备完善的管理制度，与实施项目相匹配的教学实践资源、师资力量和设施条件，能够提供详实、可行的培训方案。鼓励艺术创作单位与艺术教育科研单位合作开展项目。</w:t>
      </w:r>
    </w:p>
    <w:p w:rsidR="005E0629" w:rsidRDefault="005E0629" w:rsidP="005E0629"/>
    <w:p w:rsidR="005E0629" w:rsidRDefault="005E0629" w:rsidP="005E0629">
      <w:pPr>
        <w:rPr>
          <w:rFonts w:hint="eastAsia"/>
        </w:rPr>
      </w:pPr>
      <w:r>
        <w:rPr>
          <w:rFonts w:hint="eastAsia"/>
        </w:rPr>
        <w:t>（二）已获得国家艺术基金立项资助的项目，未能在《国家艺术基金资助项目协议书》规定的实施周期内</w:t>
      </w:r>
      <w:proofErr w:type="gramStart"/>
      <w:r>
        <w:rPr>
          <w:rFonts w:hint="eastAsia"/>
        </w:rPr>
        <w:t>提交结项验收</w:t>
      </w:r>
      <w:proofErr w:type="gramEnd"/>
      <w:r>
        <w:rPr>
          <w:rFonts w:hint="eastAsia"/>
        </w:rPr>
        <w:t>申请的，其项目主体不能再获得同一项目类型的资助。</w:t>
      </w:r>
    </w:p>
    <w:p w:rsidR="005E0629" w:rsidRDefault="005E0629" w:rsidP="005E0629"/>
    <w:p w:rsidR="005E0629" w:rsidRDefault="005E0629" w:rsidP="005E0629">
      <w:pPr>
        <w:rPr>
          <w:rFonts w:hint="eastAsia"/>
        </w:rPr>
      </w:pPr>
      <w:r>
        <w:rPr>
          <w:rFonts w:hint="eastAsia"/>
        </w:rPr>
        <w:t>六、申报数量</w:t>
      </w:r>
    </w:p>
    <w:p w:rsidR="005E0629" w:rsidRDefault="005E0629" w:rsidP="005E0629"/>
    <w:p w:rsidR="005E0629" w:rsidRDefault="005E0629" w:rsidP="005E0629">
      <w:pPr>
        <w:rPr>
          <w:rFonts w:hint="eastAsia"/>
        </w:rPr>
      </w:pPr>
      <w:r>
        <w:rPr>
          <w:rFonts w:hint="eastAsia"/>
        </w:rPr>
        <w:t>同一项目申报主体申报艺术人才培训资助项目不超过</w:t>
      </w:r>
      <w:r>
        <w:rPr>
          <w:rFonts w:hint="eastAsia"/>
        </w:rPr>
        <w:t>5</w:t>
      </w:r>
      <w:r>
        <w:rPr>
          <w:rFonts w:hint="eastAsia"/>
        </w:rPr>
        <w:t>项。</w:t>
      </w:r>
    </w:p>
    <w:p w:rsidR="005E0629" w:rsidRDefault="005E0629" w:rsidP="005E0629"/>
    <w:p w:rsidR="005E0629" w:rsidRDefault="005E0629" w:rsidP="005E0629">
      <w:pPr>
        <w:rPr>
          <w:rFonts w:hint="eastAsia"/>
        </w:rPr>
      </w:pPr>
      <w:r>
        <w:rPr>
          <w:rFonts w:hint="eastAsia"/>
        </w:rPr>
        <w:t>七、申报时间</w:t>
      </w:r>
    </w:p>
    <w:p w:rsidR="005E0629" w:rsidRDefault="005E0629" w:rsidP="005E0629"/>
    <w:p w:rsidR="005E0629" w:rsidRDefault="005E0629" w:rsidP="005E0629">
      <w:pPr>
        <w:rPr>
          <w:rFonts w:hint="eastAsia"/>
        </w:rPr>
      </w:pPr>
      <w:r>
        <w:rPr>
          <w:rFonts w:hint="eastAsia"/>
        </w:rPr>
        <w:t>本项目从</w:t>
      </w:r>
      <w:r>
        <w:rPr>
          <w:rFonts w:hint="eastAsia"/>
        </w:rPr>
        <w:t>2026</w:t>
      </w:r>
      <w:r>
        <w:rPr>
          <w:rFonts w:hint="eastAsia"/>
        </w:rPr>
        <w:t>年</w:t>
      </w:r>
      <w:r>
        <w:rPr>
          <w:rFonts w:hint="eastAsia"/>
        </w:rPr>
        <w:t>4</w:t>
      </w:r>
      <w:r>
        <w:rPr>
          <w:rFonts w:hint="eastAsia"/>
        </w:rPr>
        <w:t>月</w:t>
      </w:r>
      <w:r>
        <w:rPr>
          <w:rFonts w:hint="eastAsia"/>
        </w:rPr>
        <w:t>15</w:t>
      </w:r>
      <w:r>
        <w:rPr>
          <w:rFonts w:hint="eastAsia"/>
        </w:rPr>
        <w:t>日起开始申报，至</w:t>
      </w:r>
      <w:r>
        <w:rPr>
          <w:rFonts w:hint="eastAsia"/>
        </w:rPr>
        <w:t>6</w:t>
      </w:r>
      <w:r>
        <w:rPr>
          <w:rFonts w:hint="eastAsia"/>
        </w:rPr>
        <w:t>月</w:t>
      </w:r>
      <w:r>
        <w:rPr>
          <w:rFonts w:hint="eastAsia"/>
        </w:rPr>
        <w:t>15</w:t>
      </w:r>
      <w:r>
        <w:rPr>
          <w:rFonts w:hint="eastAsia"/>
        </w:rPr>
        <w:t>日截止申报。管理中心在申报期内受理项目申报，并提供相关咨询服务，逾期不予受理。</w:t>
      </w:r>
    </w:p>
    <w:p w:rsidR="005E0629" w:rsidRDefault="005E0629" w:rsidP="005E0629"/>
    <w:p w:rsidR="005E0629" w:rsidRDefault="005E0629" w:rsidP="005E0629">
      <w:pPr>
        <w:rPr>
          <w:rFonts w:hint="eastAsia"/>
        </w:rPr>
      </w:pPr>
      <w:r>
        <w:rPr>
          <w:rFonts w:hint="eastAsia"/>
        </w:rPr>
        <w:t>八、申报程序</w:t>
      </w:r>
    </w:p>
    <w:p w:rsidR="005E0629" w:rsidRDefault="005E0629" w:rsidP="005E0629"/>
    <w:p w:rsidR="005E0629" w:rsidRDefault="005E0629" w:rsidP="005E0629">
      <w:pPr>
        <w:rPr>
          <w:rFonts w:hint="eastAsia"/>
        </w:rPr>
      </w:pPr>
      <w:r>
        <w:rPr>
          <w:rFonts w:hint="eastAsia"/>
        </w:rPr>
        <w:t>（一）项目申报主体在规定的申报受理期内，通过国家艺术基金网站</w:t>
      </w:r>
      <w:r>
        <w:rPr>
          <w:rFonts w:hint="eastAsia"/>
        </w:rPr>
        <w:t xml:space="preserve"> </w:t>
      </w:r>
      <w:r>
        <w:rPr>
          <w:rFonts w:hint="eastAsia"/>
        </w:rPr>
        <w:t>（</w:t>
      </w:r>
      <w:r>
        <w:rPr>
          <w:rFonts w:hint="eastAsia"/>
        </w:rPr>
        <w:t>http://www.cnaf.cn</w:t>
      </w:r>
      <w:r>
        <w:rPr>
          <w:rFonts w:hint="eastAsia"/>
        </w:rPr>
        <w:t>），登录“国家艺术基金资助项目管理系统”，按要求填写《国家艺术基金（一般项目）</w:t>
      </w:r>
      <w:r>
        <w:rPr>
          <w:rFonts w:hint="eastAsia"/>
        </w:rPr>
        <w:t>2027</w:t>
      </w:r>
      <w:r>
        <w:rPr>
          <w:rFonts w:hint="eastAsia"/>
        </w:rPr>
        <w:t>年度艺术人才培训资助项目申报表》，上传申报材料。</w:t>
      </w:r>
    </w:p>
    <w:p w:rsidR="005E0629" w:rsidRDefault="005E0629" w:rsidP="005E0629"/>
    <w:p w:rsidR="005E0629" w:rsidRDefault="005E0629" w:rsidP="005E0629">
      <w:pPr>
        <w:rPr>
          <w:rFonts w:hint="eastAsia"/>
        </w:rPr>
      </w:pPr>
      <w:r>
        <w:rPr>
          <w:rFonts w:hint="eastAsia"/>
        </w:rPr>
        <w:t>（二）管理中心自申请截止之日起</w:t>
      </w:r>
      <w:r>
        <w:rPr>
          <w:rFonts w:hint="eastAsia"/>
        </w:rPr>
        <w:t>30</w:t>
      </w:r>
      <w:r>
        <w:rPr>
          <w:rFonts w:hint="eastAsia"/>
        </w:rPr>
        <w:t>日内，完成对申报项目的审核。符合相关规定的予以受理；不符合相关规定的，不予受理并通知项目申报主体。</w:t>
      </w:r>
    </w:p>
    <w:p w:rsidR="005E0629" w:rsidRDefault="005E0629" w:rsidP="005E0629"/>
    <w:p w:rsidR="005E0629" w:rsidRDefault="005E0629" w:rsidP="005E0629">
      <w:pPr>
        <w:rPr>
          <w:rFonts w:hint="eastAsia"/>
        </w:rPr>
      </w:pPr>
      <w:r>
        <w:rPr>
          <w:rFonts w:hint="eastAsia"/>
        </w:rPr>
        <w:t>（三）对项目申报主体提交的申报材料，管理中心按规定管理，并根据工作需要使用。</w:t>
      </w:r>
    </w:p>
    <w:p w:rsidR="005E0629" w:rsidRDefault="005E0629" w:rsidP="005E0629"/>
    <w:p w:rsidR="005E0629" w:rsidRDefault="005E0629" w:rsidP="005E0629">
      <w:pPr>
        <w:rPr>
          <w:rFonts w:hint="eastAsia"/>
        </w:rPr>
      </w:pPr>
      <w:r>
        <w:rPr>
          <w:rFonts w:hint="eastAsia"/>
        </w:rPr>
        <w:t>九、申报材料</w:t>
      </w:r>
    </w:p>
    <w:p w:rsidR="005E0629" w:rsidRDefault="005E0629" w:rsidP="005E0629"/>
    <w:p w:rsidR="005E0629" w:rsidRDefault="005E0629" w:rsidP="005E0629">
      <w:pPr>
        <w:rPr>
          <w:rFonts w:hint="eastAsia"/>
        </w:rPr>
      </w:pPr>
      <w:r>
        <w:rPr>
          <w:rFonts w:hint="eastAsia"/>
        </w:rPr>
        <w:t>（一）《国家艺术基金（一般项目）</w:t>
      </w:r>
      <w:r>
        <w:rPr>
          <w:rFonts w:hint="eastAsia"/>
        </w:rPr>
        <w:t>2027</w:t>
      </w:r>
      <w:r>
        <w:rPr>
          <w:rFonts w:hint="eastAsia"/>
        </w:rPr>
        <w:t>年度艺术人才培训资助项目申报表》。</w:t>
      </w:r>
    </w:p>
    <w:p w:rsidR="005E0629" w:rsidRDefault="005E0629" w:rsidP="005E0629"/>
    <w:p w:rsidR="005E0629" w:rsidRDefault="005E0629" w:rsidP="005E0629">
      <w:pPr>
        <w:rPr>
          <w:rFonts w:hint="eastAsia"/>
        </w:rPr>
      </w:pPr>
      <w:r>
        <w:rPr>
          <w:rFonts w:hint="eastAsia"/>
        </w:rPr>
        <w:t>（二）内地（大陆）项目申报主体须提供同级行政主管部门颁发的登记、注册证书和统一社会信用代码证书；港澳特区项目申报主体须提供商业登记证书、公司注册证书或社团注册证明书等资质证明文件。</w:t>
      </w:r>
    </w:p>
    <w:p w:rsidR="005E0629" w:rsidRDefault="005E0629" w:rsidP="005E0629"/>
    <w:p w:rsidR="005E0629" w:rsidRDefault="005E0629" w:rsidP="005E0629">
      <w:pPr>
        <w:rPr>
          <w:rFonts w:hint="eastAsia"/>
        </w:rPr>
      </w:pPr>
      <w:r>
        <w:rPr>
          <w:rFonts w:hint="eastAsia"/>
        </w:rPr>
        <w:t>（三）上一年度财务报表（资产负债表、利润表或收入支出决算表）和本年度</w:t>
      </w:r>
      <w:r>
        <w:rPr>
          <w:rFonts w:hint="eastAsia"/>
        </w:rPr>
        <w:t>1</w:t>
      </w:r>
      <w:r>
        <w:rPr>
          <w:rFonts w:hint="eastAsia"/>
        </w:rPr>
        <w:t>月份社会保险个人权益记录（单位缴费信息）。</w:t>
      </w:r>
    </w:p>
    <w:p w:rsidR="005E0629" w:rsidRDefault="005E0629" w:rsidP="005E0629"/>
    <w:p w:rsidR="005E0629" w:rsidRDefault="005E0629" w:rsidP="005E0629">
      <w:pPr>
        <w:rPr>
          <w:rFonts w:hint="eastAsia"/>
        </w:rPr>
      </w:pPr>
      <w:r>
        <w:rPr>
          <w:rFonts w:hint="eastAsia"/>
        </w:rPr>
        <w:t>（四）申报项目已经获得或正在申请其他财政性资金、基金支持以及第三方资助的，须提供相应的批准文件或申报材料。</w:t>
      </w:r>
    </w:p>
    <w:p w:rsidR="005E0629" w:rsidRDefault="005E0629" w:rsidP="005E0629"/>
    <w:p w:rsidR="005E0629" w:rsidRDefault="005E0629" w:rsidP="005E0629">
      <w:pPr>
        <w:rPr>
          <w:rFonts w:hint="eastAsia"/>
        </w:rPr>
      </w:pPr>
      <w:r>
        <w:rPr>
          <w:rFonts w:hint="eastAsia"/>
        </w:rPr>
        <w:t>（五）开展艺术人才培训项目的工作方案、完整课程安排、全部授课教师简介，以及与授课教师签署的协议。</w:t>
      </w:r>
    </w:p>
    <w:p w:rsidR="005E0629" w:rsidRDefault="005E0629" w:rsidP="005E0629"/>
    <w:p w:rsidR="005E0629" w:rsidRDefault="005E0629" w:rsidP="005E0629">
      <w:pPr>
        <w:rPr>
          <w:rFonts w:hint="eastAsia"/>
        </w:rPr>
      </w:pPr>
      <w:r>
        <w:rPr>
          <w:rFonts w:hint="eastAsia"/>
        </w:rPr>
        <w:t>（六）申报项目涉及国外培训活动的，须提交与国外合作机构的合作协议。</w:t>
      </w:r>
    </w:p>
    <w:p w:rsidR="005E0629" w:rsidRDefault="005E0629" w:rsidP="005E0629"/>
    <w:p w:rsidR="005E0629" w:rsidRDefault="005E0629" w:rsidP="005E0629">
      <w:pPr>
        <w:rPr>
          <w:rFonts w:hint="eastAsia"/>
        </w:rPr>
      </w:pPr>
      <w:r>
        <w:rPr>
          <w:rFonts w:hint="eastAsia"/>
        </w:rPr>
        <w:t>（七）申报材料应于</w:t>
      </w:r>
      <w:r>
        <w:rPr>
          <w:rFonts w:hint="eastAsia"/>
        </w:rPr>
        <w:t>2026</w:t>
      </w:r>
      <w:r>
        <w:rPr>
          <w:rFonts w:hint="eastAsia"/>
        </w:rPr>
        <w:t>年</w:t>
      </w:r>
      <w:r>
        <w:rPr>
          <w:rFonts w:hint="eastAsia"/>
        </w:rPr>
        <w:t>6</w:t>
      </w:r>
      <w:r>
        <w:rPr>
          <w:rFonts w:hint="eastAsia"/>
        </w:rPr>
        <w:t>月</w:t>
      </w:r>
      <w:r>
        <w:rPr>
          <w:rFonts w:hint="eastAsia"/>
        </w:rPr>
        <w:t>15</w:t>
      </w:r>
      <w:r>
        <w:rPr>
          <w:rFonts w:hint="eastAsia"/>
        </w:rPr>
        <w:t>日前通过网络提交，管理中心不接受纸质申报材料。作为附件上传的辅助材料，图片应采用扫描的方式形成，视频应完整清晰，可识别度高。</w:t>
      </w:r>
    </w:p>
    <w:p w:rsidR="005E0629" w:rsidRDefault="005E0629" w:rsidP="005E0629"/>
    <w:p w:rsidR="005E0629" w:rsidRDefault="005E0629" w:rsidP="005E0629">
      <w:pPr>
        <w:rPr>
          <w:rFonts w:hint="eastAsia"/>
        </w:rPr>
      </w:pPr>
      <w:r>
        <w:rPr>
          <w:rFonts w:hint="eastAsia"/>
        </w:rPr>
        <w:t>十、签约实施</w:t>
      </w:r>
    </w:p>
    <w:p w:rsidR="005E0629" w:rsidRDefault="005E0629" w:rsidP="005E0629"/>
    <w:p w:rsidR="005E0629" w:rsidRDefault="005E0629" w:rsidP="005E0629">
      <w:pPr>
        <w:rPr>
          <w:rFonts w:hint="eastAsia"/>
        </w:rPr>
      </w:pPr>
      <w:r>
        <w:rPr>
          <w:rFonts w:hint="eastAsia"/>
        </w:rPr>
        <w:t>（一）确定申报项目为立项资助项目后，管理中心将与项目申报主体签订《国家艺术基金资助项目协议书》。《国家艺术基金（一般项目）</w:t>
      </w:r>
      <w:r>
        <w:rPr>
          <w:rFonts w:hint="eastAsia"/>
        </w:rPr>
        <w:t>2027</w:t>
      </w:r>
      <w:r>
        <w:rPr>
          <w:rFonts w:hint="eastAsia"/>
        </w:rPr>
        <w:t>年度艺术人才培训资助项目申报表》作为协议书附件，具有同等约束力。</w:t>
      </w:r>
    </w:p>
    <w:p w:rsidR="005E0629" w:rsidRDefault="005E0629" w:rsidP="005E0629"/>
    <w:p w:rsidR="005E0629" w:rsidRDefault="005E0629" w:rsidP="005E0629">
      <w:pPr>
        <w:rPr>
          <w:rFonts w:hint="eastAsia"/>
        </w:rPr>
      </w:pPr>
      <w:r>
        <w:rPr>
          <w:rFonts w:hint="eastAsia"/>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rsidR="005E0629" w:rsidRDefault="005E0629" w:rsidP="005E0629"/>
    <w:p w:rsidR="005E0629" w:rsidRDefault="005E0629" w:rsidP="005E0629">
      <w:pPr>
        <w:rPr>
          <w:rFonts w:hint="eastAsia"/>
        </w:rPr>
      </w:pPr>
      <w:r>
        <w:rPr>
          <w:rFonts w:hint="eastAsia"/>
        </w:rPr>
        <w:t>十一、监督验收</w:t>
      </w:r>
    </w:p>
    <w:p w:rsidR="005E0629" w:rsidRDefault="005E0629" w:rsidP="005E0629"/>
    <w:p w:rsidR="005E0629" w:rsidRDefault="005E0629" w:rsidP="005E0629">
      <w:pPr>
        <w:rPr>
          <w:rFonts w:hint="eastAsia"/>
        </w:rPr>
      </w:pPr>
      <w:r>
        <w:rPr>
          <w:rFonts w:hint="eastAsia"/>
        </w:rPr>
        <w:t>（一）资助项目应于</w:t>
      </w:r>
      <w:r>
        <w:rPr>
          <w:rFonts w:hint="eastAsia"/>
        </w:rPr>
        <w:t>2028</w:t>
      </w:r>
      <w:r>
        <w:rPr>
          <w:rFonts w:hint="eastAsia"/>
        </w:rPr>
        <w:t>年</w:t>
      </w:r>
      <w:r>
        <w:rPr>
          <w:rFonts w:hint="eastAsia"/>
        </w:rPr>
        <w:t>6</w:t>
      </w:r>
      <w:r>
        <w:rPr>
          <w:rFonts w:hint="eastAsia"/>
        </w:rPr>
        <w:t>月</w:t>
      </w:r>
      <w:r>
        <w:rPr>
          <w:rFonts w:hint="eastAsia"/>
        </w:rPr>
        <w:t>30</w:t>
      </w:r>
      <w:r>
        <w:rPr>
          <w:rFonts w:hint="eastAsia"/>
        </w:rPr>
        <w:t>日前提交完整的成果材料，</w:t>
      </w:r>
      <w:proofErr w:type="gramStart"/>
      <w:r>
        <w:rPr>
          <w:rFonts w:hint="eastAsia"/>
        </w:rPr>
        <w:t>参加结项验收</w:t>
      </w:r>
      <w:proofErr w:type="gramEnd"/>
      <w:r>
        <w:rPr>
          <w:rFonts w:hint="eastAsia"/>
        </w:rPr>
        <w:t>。</w:t>
      </w:r>
    </w:p>
    <w:p w:rsidR="005E0629" w:rsidRDefault="005E0629" w:rsidP="005E0629"/>
    <w:p w:rsidR="005E0629" w:rsidRDefault="005E0629" w:rsidP="005E0629">
      <w:pPr>
        <w:rPr>
          <w:rFonts w:hint="eastAsia"/>
        </w:rPr>
      </w:pPr>
      <w:r>
        <w:rPr>
          <w:rFonts w:hint="eastAsia"/>
        </w:rPr>
        <w:t>（二）管理中心将按照《国家艺术基金资助项目监督管理办法》，对资助项目实施情况进行监督，并组织专家对资助项目</w:t>
      </w:r>
      <w:proofErr w:type="gramStart"/>
      <w:r>
        <w:rPr>
          <w:rFonts w:hint="eastAsia"/>
        </w:rPr>
        <w:t>进行结项验收</w:t>
      </w:r>
      <w:proofErr w:type="gramEnd"/>
      <w:r>
        <w:rPr>
          <w:rFonts w:hint="eastAsia"/>
        </w:rPr>
        <w:t>。</w:t>
      </w:r>
    </w:p>
    <w:p w:rsidR="005E0629" w:rsidRDefault="005E0629" w:rsidP="005E0629"/>
    <w:p w:rsidR="005E0629" w:rsidRDefault="005E0629" w:rsidP="005E0629">
      <w:pPr>
        <w:rPr>
          <w:rFonts w:hint="eastAsia"/>
        </w:rPr>
      </w:pPr>
      <w:r>
        <w:rPr>
          <w:rFonts w:hint="eastAsia"/>
        </w:rPr>
        <w:t>（三）项目主体应加强对授课内容的管理，录制全部课程的完整视频。</w:t>
      </w:r>
    </w:p>
    <w:p w:rsidR="005E0629" w:rsidRDefault="005E0629" w:rsidP="005E0629"/>
    <w:p w:rsidR="005E0629" w:rsidRDefault="005E0629" w:rsidP="005E0629">
      <w:pPr>
        <w:rPr>
          <w:rFonts w:hint="eastAsia"/>
        </w:rPr>
      </w:pPr>
      <w:r>
        <w:rPr>
          <w:rFonts w:hint="eastAsia"/>
        </w:rPr>
        <w:t>（四）项目主体要保证申报项目在申报及后续实施过程中均不侵犯任何第三方的著作权及其他合法权益。如有侵犯，项目主体依法承担全部责任。</w:t>
      </w:r>
    </w:p>
    <w:p w:rsidR="005E0629" w:rsidRDefault="005E0629" w:rsidP="005E0629"/>
    <w:p w:rsidR="005E0629" w:rsidRDefault="005E0629" w:rsidP="005E0629">
      <w:pPr>
        <w:rPr>
          <w:rFonts w:hint="eastAsia"/>
        </w:rPr>
      </w:pPr>
      <w:r>
        <w:rPr>
          <w:rFonts w:hint="eastAsia"/>
        </w:rPr>
        <w:t>（五）项目主体违反《国家艺术基金资助项目监督管理办法》及其他有关管理规定的，视情况给予书面警告、通报批评、停止拨款、撤销项目、追回已拨资金、暂停申报资格等处罚。涉嫌违法违纪的移交有关部门处理。</w:t>
      </w:r>
    </w:p>
    <w:p w:rsidR="005E0629" w:rsidRDefault="005E0629" w:rsidP="005E0629"/>
    <w:p w:rsidR="005E0629" w:rsidRDefault="005E0629" w:rsidP="005E0629">
      <w:pPr>
        <w:rPr>
          <w:rFonts w:hint="eastAsia"/>
        </w:rPr>
      </w:pPr>
      <w:r>
        <w:rPr>
          <w:rFonts w:hint="eastAsia"/>
        </w:rPr>
        <w:t>十二、其他</w:t>
      </w:r>
    </w:p>
    <w:p w:rsidR="005E0629" w:rsidRDefault="005E0629" w:rsidP="005E0629"/>
    <w:p w:rsidR="005E0629" w:rsidRDefault="005E0629" w:rsidP="005E0629">
      <w:pPr>
        <w:rPr>
          <w:rFonts w:hint="eastAsia"/>
        </w:rPr>
      </w:pPr>
      <w:r>
        <w:rPr>
          <w:rFonts w:hint="eastAsia"/>
        </w:rPr>
        <w:t>（一）资助项目在实施过程中，应在相关场所和材料显著位置标注“彩票公益金资助——中国福利彩票和中国体育彩票”和“国家艺术基金资助”标识。</w:t>
      </w:r>
    </w:p>
    <w:p w:rsidR="005E0629" w:rsidRDefault="005E0629" w:rsidP="005E0629"/>
    <w:p w:rsidR="005E0629" w:rsidRDefault="005E0629" w:rsidP="005E0629">
      <w:pPr>
        <w:rPr>
          <w:rFonts w:hint="eastAsia"/>
        </w:rPr>
      </w:pPr>
      <w:r>
        <w:rPr>
          <w:rFonts w:hint="eastAsia"/>
        </w:rPr>
        <w:t>（二）国家艺术基金对项目主体在项目申报、实施过程中与第三方产生的纠纷不承担任何责任。</w:t>
      </w:r>
    </w:p>
    <w:p w:rsidR="005E0629" w:rsidRDefault="005E0629" w:rsidP="005E0629"/>
    <w:p w:rsidR="005E0629" w:rsidRDefault="005E0629" w:rsidP="005E0629">
      <w:pPr>
        <w:rPr>
          <w:rFonts w:hint="eastAsia"/>
        </w:rPr>
      </w:pPr>
      <w:r>
        <w:rPr>
          <w:rFonts w:hint="eastAsia"/>
        </w:rPr>
        <w:t>（三）管理中心对本指南拥有最终解释权。</w:t>
      </w:r>
    </w:p>
    <w:p w:rsidR="005E0629" w:rsidRDefault="005E0629" w:rsidP="005E0629"/>
    <w:p w:rsidR="002944B0" w:rsidRDefault="005E0629" w:rsidP="005E0629">
      <w:r>
        <w:rPr>
          <w:rFonts w:hint="eastAsia"/>
        </w:rPr>
        <w:t>（四）本指南自发布之日起实施。</w:t>
      </w:r>
    </w:p>
    <w:sectPr w:rsidR="0029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29"/>
    <w:rsid w:val="002944B0"/>
    <w:rsid w:val="005E0629"/>
    <w:rsid w:val="0074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86C7-2CCB-4BDF-B6F6-6FFCE21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473</Words>
  <Characters>2701</Characters>
  <Application>Microsoft Office Word</Application>
  <DocSecurity>0</DocSecurity>
  <Lines>22</Lines>
  <Paragraphs>6</Paragraphs>
  <ScaleCrop>false</ScaleCrop>
  <Company>Microsoft</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林映春</dc:creator>
  <cp:keywords/>
  <dc:description/>
  <cp:lastModifiedBy>北京科技大学</cp:lastModifiedBy>
  <cp:revision>1</cp:revision>
  <dcterms:created xsi:type="dcterms:W3CDTF">2026-03-25T05:59:00Z</dcterms:created>
  <dcterms:modified xsi:type="dcterms:W3CDTF">2026-03-25T06:00:00Z</dcterms:modified>
</cp:coreProperties>
</file>