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B2D7">
      <w:pPr>
        <w:rPr>
          <w:rFonts w:hint="eastAsia" w:ascii="新宋体" w:hAnsi="新宋体"/>
          <w:bCs/>
          <w:sz w:val="24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</w:rPr>
        <w:t>1-3</w:t>
      </w:r>
      <w:r>
        <w:rPr>
          <w:rFonts w:ascii="黑体" w:hAnsi="黑体" w:eastAsia="黑体"/>
          <w:sz w:val="32"/>
          <w:szCs w:val="32"/>
          <w:highlight w:val="none"/>
        </w:rPr>
        <w:t>：</w:t>
      </w:r>
    </w:p>
    <w:p w14:paraId="6B0EEB50">
      <w:pPr>
        <w:spacing w:line="500" w:lineRule="exact"/>
        <w:jc w:val="center"/>
        <w:rPr>
          <w:rFonts w:hint="eastAsia" w:ascii="新宋体" w:hAnsi="新宋体" w:eastAsia="黑体"/>
          <w:b/>
          <w:bCs/>
          <w:sz w:val="44"/>
          <w:szCs w:val="44"/>
          <w:highlight w:val="none"/>
        </w:rPr>
      </w:pPr>
      <w:r>
        <w:rPr>
          <w:rFonts w:hint="eastAsia" w:ascii="新宋体" w:hAnsi="新宋体" w:eastAsia="黑体"/>
          <w:b/>
          <w:bCs/>
          <w:sz w:val="44"/>
          <w:szCs w:val="44"/>
          <w:highlight w:val="none"/>
        </w:rPr>
        <w:t>中国煤炭学会科学技术奖（青年科技奖）</w:t>
      </w:r>
    </w:p>
    <w:p w14:paraId="65811EB8">
      <w:pPr>
        <w:spacing w:line="500" w:lineRule="exact"/>
        <w:jc w:val="center"/>
        <w:rPr>
          <w:rFonts w:hint="eastAsia" w:ascii="新宋体" w:hAnsi="新宋体" w:eastAsia="黑体"/>
          <w:b/>
          <w:bCs/>
          <w:sz w:val="44"/>
          <w:highlight w:val="none"/>
        </w:rPr>
      </w:pPr>
      <w:r>
        <w:rPr>
          <w:rFonts w:hint="eastAsia" w:ascii="新宋体" w:hAnsi="新宋体" w:eastAsia="黑体"/>
          <w:b/>
          <w:bCs/>
          <w:sz w:val="44"/>
          <w:highlight w:val="none"/>
        </w:rPr>
        <w:t>推荐专家意见</w:t>
      </w:r>
    </w:p>
    <w:tbl>
      <w:tblPr>
        <w:tblStyle w:val="8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2323"/>
        <w:gridCol w:w="1362"/>
        <w:gridCol w:w="3056"/>
      </w:tblGrid>
      <w:tr w14:paraId="7710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vAlign w:val="center"/>
          </w:tcPr>
          <w:p w14:paraId="20B66EF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被推荐人信息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F733A1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23" w:type="dxa"/>
            <w:tcBorders>
              <w:left w:val="single" w:color="auto" w:sz="4" w:space="0"/>
            </w:tcBorders>
            <w:vAlign w:val="center"/>
          </w:tcPr>
          <w:p w14:paraId="1E19603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vAlign w:val="center"/>
          </w:tcPr>
          <w:p w14:paraId="56D66E64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056" w:type="dxa"/>
            <w:vAlign w:val="center"/>
          </w:tcPr>
          <w:p w14:paraId="7611B40F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55FDF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3A4D3D5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9AD8E2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23" w:type="dxa"/>
            <w:tcBorders>
              <w:left w:val="single" w:color="auto" w:sz="4" w:space="0"/>
            </w:tcBorders>
            <w:vAlign w:val="center"/>
          </w:tcPr>
          <w:p w14:paraId="5B12BD1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vAlign w:val="center"/>
          </w:tcPr>
          <w:p w14:paraId="0D6876FE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056" w:type="dxa"/>
            <w:vAlign w:val="center"/>
          </w:tcPr>
          <w:p w14:paraId="2BAB1AF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71C8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vAlign w:val="center"/>
          </w:tcPr>
          <w:p w14:paraId="4A5FA1F6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推荐专家信息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4D0646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23" w:type="dxa"/>
            <w:tcBorders>
              <w:left w:val="single" w:color="auto" w:sz="4" w:space="0"/>
            </w:tcBorders>
            <w:vAlign w:val="center"/>
          </w:tcPr>
          <w:p w14:paraId="6E36944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vAlign w:val="center"/>
          </w:tcPr>
          <w:p w14:paraId="30ABFBE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056" w:type="dxa"/>
            <w:vAlign w:val="center"/>
          </w:tcPr>
          <w:p w14:paraId="6CC3B056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15339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776F749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06E98F0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23" w:type="dxa"/>
            <w:tcBorders>
              <w:left w:val="single" w:color="auto" w:sz="4" w:space="0"/>
            </w:tcBorders>
            <w:vAlign w:val="center"/>
          </w:tcPr>
          <w:p w14:paraId="5652B30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vAlign w:val="center"/>
          </w:tcPr>
          <w:p w14:paraId="70F3D6E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3056" w:type="dxa"/>
            <w:vAlign w:val="center"/>
          </w:tcPr>
          <w:p w14:paraId="0D10C9A8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5ADB0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3962A62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FE4A236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323" w:type="dxa"/>
            <w:tcBorders>
              <w:left w:val="single" w:color="auto" w:sz="4" w:space="0"/>
            </w:tcBorders>
            <w:vAlign w:val="center"/>
          </w:tcPr>
          <w:p w14:paraId="132B4DB8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vAlign w:val="center"/>
          </w:tcPr>
          <w:p w14:paraId="31D1BA8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专业方向</w:t>
            </w:r>
          </w:p>
        </w:tc>
        <w:tc>
          <w:tcPr>
            <w:tcW w:w="3056" w:type="dxa"/>
            <w:vAlign w:val="center"/>
          </w:tcPr>
          <w:p w14:paraId="6ADFADA1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0BC93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 w14:paraId="2003F163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1C59228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推荐专家类别</w:t>
            </w:r>
          </w:p>
        </w:tc>
        <w:tc>
          <w:tcPr>
            <w:tcW w:w="6741" w:type="dxa"/>
            <w:gridSpan w:val="3"/>
            <w:tcBorders>
              <w:left w:val="single" w:color="auto" w:sz="4" w:space="0"/>
            </w:tcBorders>
            <w:vAlign w:val="center"/>
          </w:tcPr>
          <w:p w14:paraId="682B938E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□中国科学院院士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□中国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院院士</w:t>
            </w:r>
          </w:p>
          <w:p w14:paraId="468AF5F1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何梁何利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>奖得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奖者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创新争先奖获得者</w:t>
            </w:r>
          </w:p>
          <w:p w14:paraId="6CF2BCB8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光华工程科技奖获得者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国家工程师奖获得者</w:t>
            </w:r>
          </w:p>
          <w:p w14:paraId="4CB476A3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国家杰出青年科学基金获得者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长江学者</w:t>
            </w:r>
          </w:p>
          <w:p w14:paraId="05A0ED9C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国家高层次人才</w:t>
            </w:r>
          </w:p>
          <w:p w14:paraId="054BDEA1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 xml:space="preserve">中国煤炭学会常务理事            </w:t>
            </w:r>
          </w:p>
          <w:p w14:paraId="2FA6A867">
            <w:pPr>
              <w:spacing w:line="300" w:lineRule="exact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 xml:space="preserve">□学会分支机构秘书长及以上专家     职务：  </w:t>
            </w:r>
          </w:p>
          <w:p w14:paraId="6E36081B">
            <w:pPr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 xml:space="preserve">□省级学会秘书长及以上专家         职务： </w:t>
            </w:r>
          </w:p>
        </w:tc>
      </w:tr>
      <w:tr w14:paraId="4B233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 w14:paraId="735A0BA1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对被推荐人在科技领域取得的成就及贡献评价</w:t>
            </w:r>
          </w:p>
        </w:tc>
        <w:tc>
          <w:tcPr>
            <w:tcW w:w="7875" w:type="dxa"/>
            <w:gridSpan w:val="4"/>
            <w:vAlign w:val="center"/>
          </w:tcPr>
          <w:p w14:paraId="7E36377A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51224928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65E76FEC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4196B26B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7FCF73EE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0856ABE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772F109A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5B412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59" w:type="dxa"/>
            <w:vAlign w:val="center"/>
          </w:tcPr>
          <w:p w14:paraId="0482D4E2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对被推荐人的学术道德评价</w:t>
            </w:r>
          </w:p>
        </w:tc>
        <w:tc>
          <w:tcPr>
            <w:tcW w:w="7875" w:type="dxa"/>
            <w:gridSpan w:val="4"/>
            <w:vAlign w:val="center"/>
          </w:tcPr>
          <w:p w14:paraId="45ED2C2A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72C1938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5509733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07129F50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27090CD7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2AF159B5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5B96DEE9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</w:tc>
      </w:tr>
      <w:tr w14:paraId="4F62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59" w:type="dxa"/>
            <w:vAlign w:val="center"/>
          </w:tcPr>
          <w:p w14:paraId="6ABB1B84">
            <w:pPr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>综合推荐意见</w:t>
            </w:r>
          </w:p>
        </w:tc>
        <w:tc>
          <w:tcPr>
            <w:tcW w:w="7875" w:type="dxa"/>
            <w:gridSpan w:val="4"/>
            <w:vAlign w:val="center"/>
          </w:tcPr>
          <w:p w14:paraId="07FD40D1">
            <w:pPr>
              <w:snapToGrid w:val="0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  <w:t xml:space="preserve">    本人按照《关于申报2026年度中国煤炭学会科学技术奖的通知》要求，对推荐表内容及全部附件材料进行了审核，确认符合推荐资格条件，同意推荐。</w:t>
            </w:r>
          </w:p>
          <w:p w14:paraId="4DBE7FCF">
            <w:pPr>
              <w:snapToGrid w:val="0"/>
              <w:jc w:val="left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2B6CC7AA">
            <w:pPr>
              <w:snapToGrid w:val="0"/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3A093B08">
            <w:pPr>
              <w:snapToGrid w:val="0"/>
              <w:jc w:val="center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</w:p>
          <w:p w14:paraId="02B7FEAE">
            <w:pPr>
              <w:rPr>
                <w:rFonts w:hint="eastAsia" w:ascii="新宋体" w:hAnsi="新宋体"/>
                <w:bCs/>
                <w:sz w:val="24"/>
                <w:highlight w:val="none"/>
              </w:rPr>
            </w:pPr>
            <w:r>
              <w:rPr>
                <w:rFonts w:ascii="新宋体" w:hAnsi="新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新宋体" w:hAnsi="新宋体"/>
                <w:bCs/>
                <w:sz w:val="24"/>
                <w:highlight w:val="none"/>
              </w:rPr>
              <w:t xml:space="preserve">                               推荐人签名：</w:t>
            </w:r>
            <w:r>
              <w:rPr>
                <w:rFonts w:ascii="新宋体" w:hAnsi="新宋体"/>
                <w:bCs/>
                <w:sz w:val="24"/>
                <w:highlight w:val="none"/>
              </w:rPr>
              <w:t xml:space="preserve">     </w:t>
            </w:r>
            <w:r>
              <w:rPr>
                <w:rFonts w:hint="eastAsia" w:ascii="新宋体" w:hAnsi="新宋体"/>
                <w:bCs/>
                <w:sz w:val="24"/>
                <w:highlight w:val="none"/>
              </w:rPr>
              <w:t xml:space="preserve">                          </w:t>
            </w:r>
          </w:p>
          <w:p w14:paraId="0889BF25">
            <w:pPr>
              <w:ind w:firstLine="4478" w:firstLineChars="1866"/>
              <w:rPr>
                <w:rFonts w:hint="eastAsia" w:ascii="新宋体" w:hAnsi="新宋体"/>
                <w:bCs/>
                <w:sz w:val="24"/>
                <w:szCs w:val="24"/>
                <w:highlight w:val="none"/>
              </w:rPr>
            </w:pPr>
            <w:r>
              <w:rPr>
                <w:rFonts w:ascii="新宋体" w:hAnsi="新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新宋体" w:hAnsi="新宋体"/>
                <w:bCs/>
                <w:sz w:val="24"/>
                <w:highlight w:val="none"/>
              </w:rPr>
              <w:t>年</w:t>
            </w:r>
            <w:r>
              <w:rPr>
                <w:rFonts w:ascii="新宋体" w:hAnsi="新宋体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  <w:highlight w:val="none"/>
              </w:rPr>
              <w:t>月</w:t>
            </w:r>
            <w:r>
              <w:rPr>
                <w:rFonts w:ascii="新宋体" w:hAnsi="新宋体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新宋体" w:hAnsi="新宋体"/>
                <w:bCs/>
                <w:sz w:val="24"/>
                <w:highlight w:val="none"/>
              </w:rPr>
              <w:t>日</w:t>
            </w:r>
          </w:p>
        </w:tc>
      </w:tr>
    </w:tbl>
    <w:p w14:paraId="15A41A48">
      <w:pPr>
        <w:rPr>
          <w:rFonts w:hint="eastAsia" w:ascii="新宋体" w:hAnsi="新宋体"/>
          <w:bCs/>
          <w:sz w:val="24"/>
          <w:szCs w:val="24"/>
          <w:highlight w:val="none"/>
        </w:rPr>
      </w:pPr>
      <w:r>
        <w:rPr>
          <w:rFonts w:hint="eastAsia" w:ascii="新宋体" w:hAnsi="新宋体"/>
          <w:b/>
          <w:bCs/>
          <w:sz w:val="20"/>
          <w:highlight w:val="none"/>
        </w:rPr>
        <w:t>注：请注明在煤炭学会理事会（含各专业委员会）和省级学会担任的职务。根据奖项回避原则，中国煤炭学会秘书处领导和专家不具备推荐人资格。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B1A9B-8EB1-4F2C-8468-CDCD1A569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AACE2239-2BF2-498D-9B8F-34C62807F422}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3" w:fontKey="{88C7E914-F7FD-472F-A1FF-5D64134521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BB47">
    <w:pPr>
      <w:pStyle w:val="55"/>
      <w:jc w:val="center"/>
      <w:rPr>
        <w:rFonts w:hint="eastAsia" w:ascii="新宋体-18030" w:hAnsi="新宋体-18030" w:eastAsia="新宋体-18030" w:cs="新宋体-18030"/>
        <w:sz w:val="24"/>
        <w:szCs w:val="24"/>
      </w:rPr>
    </w:pPr>
    <w:r>
      <w:rPr>
        <w:rFonts w:hint="eastAsia" w:ascii="新宋体-18030" w:hAnsi="新宋体-18030" w:eastAsia="新宋体-18030" w:cs="新宋体-18030"/>
        <w:sz w:val="24"/>
        <w:szCs w:val="24"/>
      </w:rPr>
      <w:t>—</w:t>
    </w:r>
    <w:r>
      <w:rPr>
        <w:rFonts w:ascii="新宋体-18030" w:hAnsi="新宋体-18030" w:eastAsia="新宋体-18030" w:cs="新宋体-18030"/>
        <w:sz w:val="24"/>
        <w:szCs w:val="24"/>
      </w:rPr>
      <w:t xml:space="preserve"> </w:t>
    </w:r>
    <w:r>
      <w:rPr>
        <w:rFonts w:ascii="新宋体" w:hAnsi="新宋体" w:eastAsia="新宋体-18030" w:cs="新宋体-18030"/>
        <w:sz w:val="24"/>
        <w:szCs w:val="24"/>
      </w:rPr>
      <w:fldChar w:fldCharType="begin"/>
    </w:r>
    <w:r>
      <w:rPr>
        <w:rFonts w:ascii="新宋体" w:hAnsi="新宋体" w:eastAsia="新宋体-18030" w:cs="新宋体-18030"/>
        <w:sz w:val="24"/>
        <w:szCs w:val="24"/>
      </w:rPr>
      <w:instrText xml:space="preserve"> PAGE   \* MERGEFORMAT </w:instrText>
    </w:r>
    <w:r>
      <w:rPr>
        <w:rFonts w:ascii="新宋体" w:hAnsi="新宋体" w:eastAsia="新宋体-18030" w:cs="新宋体-18030"/>
        <w:sz w:val="24"/>
        <w:szCs w:val="24"/>
      </w:rPr>
      <w:fldChar w:fldCharType="separate"/>
    </w:r>
    <w:r>
      <w:rPr>
        <w:rFonts w:ascii="新宋体" w:hAnsi="新宋体" w:eastAsia="新宋体" w:cs="新宋体-18030"/>
        <w:sz w:val="24"/>
        <w:szCs w:val="24"/>
        <w:lang w:val="zh-CN"/>
      </w:rPr>
      <w:t>5</w:t>
    </w:r>
    <w:r>
      <w:rPr>
        <w:rFonts w:ascii="新宋体" w:hAnsi="新宋体" w:eastAsia="新宋体-18030" w:cs="新宋体-18030"/>
        <w:sz w:val="24"/>
        <w:szCs w:val="24"/>
      </w:rPr>
      <w:fldChar w:fldCharType="end"/>
    </w:r>
    <w:r>
      <w:rPr>
        <w:rFonts w:hint="eastAsia" w:ascii="新宋体" w:hAnsi="新宋体" w:eastAsia="新宋体-18030" w:cs="新宋体-18030"/>
        <w:sz w:val="24"/>
        <w:szCs w:val="24"/>
      </w:rPr>
      <w:t xml:space="preserve"> </w:t>
    </w:r>
    <w:r>
      <w:rPr>
        <w:rFonts w:hint="eastAsia" w:ascii="新宋体-18030" w:hAnsi="新宋体-18030" w:eastAsia="新宋体-18030" w:cs="新宋体-18030"/>
        <w:sz w:val="24"/>
        <w:szCs w:val="24"/>
      </w:rPr>
      <w:t>—</w:t>
    </w:r>
  </w:p>
  <w:p w14:paraId="6A074DC2">
    <w:pPr>
      <w:pStyle w:val="5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00B61974"/>
    <w:rsid w:val="000015AD"/>
    <w:rsid w:val="00001C00"/>
    <w:rsid w:val="00004E25"/>
    <w:rsid w:val="0000622D"/>
    <w:rsid w:val="00010388"/>
    <w:rsid w:val="0001215D"/>
    <w:rsid w:val="0001678C"/>
    <w:rsid w:val="00016E22"/>
    <w:rsid w:val="0001763B"/>
    <w:rsid w:val="00025A24"/>
    <w:rsid w:val="00026AC6"/>
    <w:rsid w:val="00026C08"/>
    <w:rsid w:val="000337F2"/>
    <w:rsid w:val="00035A23"/>
    <w:rsid w:val="0004498A"/>
    <w:rsid w:val="00047BFC"/>
    <w:rsid w:val="00050A7D"/>
    <w:rsid w:val="00052506"/>
    <w:rsid w:val="00060048"/>
    <w:rsid w:val="0006181A"/>
    <w:rsid w:val="00062835"/>
    <w:rsid w:val="00062953"/>
    <w:rsid w:val="00064AFE"/>
    <w:rsid w:val="0007062D"/>
    <w:rsid w:val="00070662"/>
    <w:rsid w:val="00070A56"/>
    <w:rsid w:val="00073CA1"/>
    <w:rsid w:val="00075960"/>
    <w:rsid w:val="00075DBF"/>
    <w:rsid w:val="000825FA"/>
    <w:rsid w:val="000910CC"/>
    <w:rsid w:val="000920DA"/>
    <w:rsid w:val="000930BF"/>
    <w:rsid w:val="0009323E"/>
    <w:rsid w:val="00095AD5"/>
    <w:rsid w:val="0009704F"/>
    <w:rsid w:val="00097542"/>
    <w:rsid w:val="000A02B7"/>
    <w:rsid w:val="000B73E8"/>
    <w:rsid w:val="000B7E89"/>
    <w:rsid w:val="000C07CA"/>
    <w:rsid w:val="000C422B"/>
    <w:rsid w:val="000C5C1B"/>
    <w:rsid w:val="000C695E"/>
    <w:rsid w:val="000D09C7"/>
    <w:rsid w:val="000D1B53"/>
    <w:rsid w:val="000D31BC"/>
    <w:rsid w:val="000D7A28"/>
    <w:rsid w:val="000E3142"/>
    <w:rsid w:val="000E5C62"/>
    <w:rsid w:val="000E6391"/>
    <w:rsid w:val="000F0189"/>
    <w:rsid w:val="000F0E83"/>
    <w:rsid w:val="000F421B"/>
    <w:rsid w:val="001017D8"/>
    <w:rsid w:val="001028BA"/>
    <w:rsid w:val="00102C2F"/>
    <w:rsid w:val="00107F82"/>
    <w:rsid w:val="00111E18"/>
    <w:rsid w:val="00112409"/>
    <w:rsid w:val="00114BD2"/>
    <w:rsid w:val="00116B77"/>
    <w:rsid w:val="00120627"/>
    <w:rsid w:val="00122C4E"/>
    <w:rsid w:val="001247B6"/>
    <w:rsid w:val="001277FC"/>
    <w:rsid w:val="00130EDE"/>
    <w:rsid w:val="001350EC"/>
    <w:rsid w:val="00135E98"/>
    <w:rsid w:val="0013744B"/>
    <w:rsid w:val="0014082C"/>
    <w:rsid w:val="00145B1A"/>
    <w:rsid w:val="0016350C"/>
    <w:rsid w:val="00167539"/>
    <w:rsid w:val="001708E2"/>
    <w:rsid w:val="00175C21"/>
    <w:rsid w:val="00176152"/>
    <w:rsid w:val="00176584"/>
    <w:rsid w:val="00176AED"/>
    <w:rsid w:val="00176CE7"/>
    <w:rsid w:val="00182678"/>
    <w:rsid w:val="001912D8"/>
    <w:rsid w:val="00192C90"/>
    <w:rsid w:val="001A2A2A"/>
    <w:rsid w:val="001A64C3"/>
    <w:rsid w:val="001B11AB"/>
    <w:rsid w:val="001C2AF6"/>
    <w:rsid w:val="001C473A"/>
    <w:rsid w:val="001C705A"/>
    <w:rsid w:val="001C723C"/>
    <w:rsid w:val="001C769D"/>
    <w:rsid w:val="001E0898"/>
    <w:rsid w:val="001E10C8"/>
    <w:rsid w:val="001F1E15"/>
    <w:rsid w:val="001F2154"/>
    <w:rsid w:val="001F2B39"/>
    <w:rsid w:val="001F2F78"/>
    <w:rsid w:val="00200DCE"/>
    <w:rsid w:val="00201469"/>
    <w:rsid w:val="0021165D"/>
    <w:rsid w:val="0021599F"/>
    <w:rsid w:val="002250A6"/>
    <w:rsid w:val="00225CF3"/>
    <w:rsid w:val="002270FA"/>
    <w:rsid w:val="00232C8B"/>
    <w:rsid w:val="002372D5"/>
    <w:rsid w:val="00241CC3"/>
    <w:rsid w:val="00245E09"/>
    <w:rsid w:val="00246C31"/>
    <w:rsid w:val="00247B91"/>
    <w:rsid w:val="002507CB"/>
    <w:rsid w:val="00251511"/>
    <w:rsid w:val="00252F2D"/>
    <w:rsid w:val="00261498"/>
    <w:rsid w:val="00261C05"/>
    <w:rsid w:val="00262719"/>
    <w:rsid w:val="00262C5F"/>
    <w:rsid w:val="002645C4"/>
    <w:rsid w:val="002669E3"/>
    <w:rsid w:val="0027019E"/>
    <w:rsid w:val="002703FF"/>
    <w:rsid w:val="0027473F"/>
    <w:rsid w:val="0027549A"/>
    <w:rsid w:val="0027641C"/>
    <w:rsid w:val="00280239"/>
    <w:rsid w:val="00281F25"/>
    <w:rsid w:val="002838A4"/>
    <w:rsid w:val="00284DD3"/>
    <w:rsid w:val="00284E25"/>
    <w:rsid w:val="00292066"/>
    <w:rsid w:val="002956A0"/>
    <w:rsid w:val="00296923"/>
    <w:rsid w:val="002978B0"/>
    <w:rsid w:val="002A00E2"/>
    <w:rsid w:val="002A49D4"/>
    <w:rsid w:val="002A6DAF"/>
    <w:rsid w:val="002B0225"/>
    <w:rsid w:val="002B0E05"/>
    <w:rsid w:val="002B32E8"/>
    <w:rsid w:val="002B3469"/>
    <w:rsid w:val="002B51EE"/>
    <w:rsid w:val="002C0DF5"/>
    <w:rsid w:val="002C27BC"/>
    <w:rsid w:val="002C6D53"/>
    <w:rsid w:val="002D2859"/>
    <w:rsid w:val="002D4193"/>
    <w:rsid w:val="002D639C"/>
    <w:rsid w:val="002D720B"/>
    <w:rsid w:val="002E07EA"/>
    <w:rsid w:val="002E403E"/>
    <w:rsid w:val="002E4E26"/>
    <w:rsid w:val="002E5136"/>
    <w:rsid w:val="002E701C"/>
    <w:rsid w:val="002E76F1"/>
    <w:rsid w:val="002F0C6C"/>
    <w:rsid w:val="002F1357"/>
    <w:rsid w:val="002F19FA"/>
    <w:rsid w:val="002F4EC3"/>
    <w:rsid w:val="00301FAF"/>
    <w:rsid w:val="0031189E"/>
    <w:rsid w:val="00313E1C"/>
    <w:rsid w:val="00327A26"/>
    <w:rsid w:val="00332396"/>
    <w:rsid w:val="003374C5"/>
    <w:rsid w:val="00341422"/>
    <w:rsid w:val="003433B6"/>
    <w:rsid w:val="00352000"/>
    <w:rsid w:val="003523BB"/>
    <w:rsid w:val="00360C75"/>
    <w:rsid w:val="003650F0"/>
    <w:rsid w:val="003727CA"/>
    <w:rsid w:val="0038154A"/>
    <w:rsid w:val="00381A42"/>
    <w:rsid w:val="003825BA"/>
    <w:rsid w:val="003863C9"/>
    <w:rsid w:val="00391B2A"/>
    <w:rsid w:val="003A440F"/>
    <w:rsid w:val="003A4758"/>
    <w:rsid w:val="003A53C7"/>
    <w:rsid w:val="003A6ECD"/>
    <w:rsid w:val="003B7746"/>
    <w:rsid w:val="003C0499"/>
    <w:rsid w:val="003C0CAF"/>
    <w:rsid w:val="003C1803"/>
    <w:rsid w:val="003C2763"/>
    <w:rsid w:val="003C3950"/>
    <w:rsid w:val="003C7146"/>
    <w:rsid w:val="003D0026"/>
    <w:rsid w:val="003D2346"/>
    <w:rsid w:val="003D308F"/>
    <w:rsid w:val="003D3645"/>
    <w:rsid w:val="003D64AE"/>
    <w:rsid w:val="003D6551"/>
    <w:rsid w:val="003D65CA"/>
    <w:rsid w:val="003D6A1A"/>
    <w:rsid w:val="003E073A"/>
    <w:rsid w:val="003E2AD6"/>
    <w:rsid w:val="003E4BD5"/>
    <w:rsid w:val="003E6B58"/>
    <w:rsid w:val="003F233D"/>
    <w:rsid w:val="003F5870"/>
    <w:rsid w:val="0040122F"/>
    <w:rsid w:val="00402AF2"/>
    <w:rsid w:val="00406F25"/>
    <w:rsid w:val="0041056A"/>
    <w:rsid w:val="004121E0"/>
    <w:rsid w:val="00425EEC"/>
    <w:rsid w:val="00426CD0"/>
    <w:rsid w:val="00434E69"/>
    <w:rsid w:val="004407CB"/>
    <w:rsid w:val="00442CB3"/>
    <w:rsid w:val="00447B6F"/>
    <w:rsid w:val="004510DB"/>
    <w:rsid w:val="004515C0"/>
    <w:rsid w:val="0045508A"/>
    <w:rsid w:val="00455809"/>
    <w:rsid w:val="00457664"/>
    <w:rsid w:val="004605BB"/>
    <w:rsid w:val="00461E77"/>
    <w:rsid w:val="0046208C"/>
    <w:rsid w:val="004621BD"/>
    <w:rsid w:val="00462D30"/>
    <w:rsid w:val="00466226"/>
    <w:rsid w:val="00471101"/>
    <w:rsid w:val="00475DF6"/>
    <w:rsid w:val="00481235"/>
    <w:rsid w:val="00483851"/>
    <w:rsid w:val="004914EA"/>
    <w:rsid w:val="0049559A"/>
    <w:rsid w:val="004966E6"/>
    <w:rsid w:val="004A2C01"/>
    <w:rsid w:val="004A3CC5"/>
    <w:rsid w:val="004B0975"/>
    <w:rsid w:val="004B3359"/>
    <w:rsid w:val="004B46C1"/>
    <w:rsid w:val="004C22BE"/>
    <w:rsid w:val="004C64B4"/>
    <w:rsid w:val="004D232B"/>
    <w:rsid w:val="004D498D"/>
    <w:rsid w:val="004D58DE"/>
    <w:rsid w:val="004D5D54"/>
    <w:rsid w:val="004D7046"/>
    <w:rsid w:val="004D756A"/>
    <w:rsid w:val="004E2419"/>
    <w:rsid w:val="004E5350"/>
    <w:rsid w:val="004E7124"/>
    <w:rsid w:val="004F043D"/>
    <w:rsid w:val="004F162E"/>
    <w:rsid w:val="0050210C"/>
    <w:rsid w:val="00505004"/>
    <w:rsid w:val="00510EF8"/>
    <w:rsid w:val="0051242C"/>
    <w:rsid w:val="005331CE"/>
    <w:rsid w:val="0054577D"/>
    <w:rsid w:val="00547512"/>
    <w:rsid w:val="0054767B"/>
    <w:rsid w:val="00551BBA"/>
    <w:rsid w:val="00552A67"/>
    <w:rsid w:val="005530D7"/>
    <w:rsid w:val="005561E6"/>
    <w:rsid w:val="00562413"/>
    <w:rsid w:val="00563267"/>
    <w:rsid w:val="00564958"/>
    <w:rsid w:val="00571C82"/>
    <w:rsid w:val="0057228B"/>
    <w:rsid w:val="005722FB"/>
    <w:rsid w:val="00573050"/>
    <w:rsid w:val="00583A90"/>
    <w:rsid w:val="00587812"/>
    <w:rsid w:val="005921C6"/>
    <w:rsid w:val="005941D8"/>
    <w:rsid w:val="005A04D1"/>
    <w:rsid w:val="005A1400"/>
    <w:rsid w:val="005A239D"/>
    <w:rsid w:val="005A4FAF"/>
    <w:rsid w:val="005B0F21"/>
    <w:rsid w:val="005B25CD"/>
    <w:rsid w:val="005B27C6"/>
    <w:rsid w:val="005C1DFC"/>
    <w:rsid w:val="005C2845"/>
    <w:rsid w:val="005C5EC5"/>
    <w:rsid w:val="005C6F97"/>
    <w:rsid w:val="005D0FAD"/>
    <w:rsid w:val="005D6305"/>
    <w:rsid w:val="005D63AF"/>
    <w:rsid w:val="005E0C60"/>
    <w:rsid w:val="005E652E"/>
    <w:rsid w:val="005E6ED3"/>
    <w:rsid w:val="005F41D2"/>
    <w:rsid w:val="00601C0F"/>
    <w:rsid w:val="00602314"/>
    <w:rsid w:val="006026C2"/>
    <w:rsid w:val="00602968"/>
    <w:rsid w:val="00604239"/>
    <w:rsid w:val="00605E06"/>
    <w:rsid w:val="00606AC5"/>
    <w:rsid w:val="006112BE"/>
    <w:rsid w:val="006123F7"/>
    <w:rsid w:val="0061368C"/>
    <w:rsid w:val="00617C3C"/>
    <w:rsid w:val="0062055D"/>
    <w:rsid w:val="00622FCB"/>
    <w:rsid w:val="00626EFA"/>
    <w:rsid w:val="0063341F"/>
    <w:rsid w:val="006401EC"/>
    <w:rsid w:val="006469E6"/>
    <w:rsid w:val="006511F5"/>
    <w:rsid w:val="00655720"/>
    <w:rsid w:val="00666F7D"/>
    <w:rsid w:val="00670175"/>
    <w:rsid w:val="00671791"/>
    <w:rsid w:val="00671AA6"/>
    <w:rsid w:val="00673A46"/>
    <w:rsid w:val="006748F6"/>
    <w:rsid w:val="00684727"/>
    <w:rsid w:val="00691FAF"/>
    <w:rsid w:val="00692731"/>
    <w:rsid w:val="00695CF7"/>
    <w:rsid w:val="00696A9A"/>
    <w:rsid w:val="00696E13"/>
    <w:rsid w:val="006970DF"/>
    <w:rsid w:val="006977FD"/>
    <w:rsid w:val="006A2D3C"/>
    <w:rsid w:val="006A6672"/>
    <w:rsid w:val="006A7FBB"/>
    <w:rsid w:val="006A7FFC"/>
    <w:rsid w:val="006B1605"/>
    <w:rsid w:val="006B2459"/>
    <w:rsid w:val="006B27BB"/>
    <w:rsid w:val="006B32B4"/>
    <w:rsid w:val="006C054D"/>
    <w:rsid w:val="006C1D48"/>
    <w:rsid w:val="006C55CA"/>
    <w:rsid w:val="006C7291"/>
    <w:rsid w:val="006C74C0"/>
    <w:rsid w:val="006D003B"/>
    <w:rsid w:val="006D4388"/>
    <w:rsid w:val="006D780D"/>
    <w:rsid w:val="006D7C22"/>
    <w:rsid w:val="006E0797"/>
    <w:rsid w:val="006E1062"/>
    <w:rsid w:val="006E165C"/>
    <w:rsid w:val="006E41A9"/>
    <w:rsid w:val="006E45C9"/>
    <w:rsid w:val="006E73CC"/>
    <w:rsid w:val="006F081F"/>
    <w:rsid w:val="006F08E7"/>
    <w:rsid w:val="006F3EEA"/>
    <w:rsid w:val="006F65DD"/>
    <w:rsid w:val="006F6EDA"/>
    <w:rsid w:val="007021F2"/>
    <w:rsid w:val="00716306"/>
    <w:rsid w:val="00725E72"/>
    <w:rsid w:val="00725FF2"/>
    <w:rsid w:val="0073032D"/>
    <w:rsid w:val="00733A68"/>
    <w:rsid w:val="0073448D"/>
    <w:rsid w:val="007344ED"/>
    <w:rsid w:val="00734E7E"/>
    <w:rsid w:val="007362EB"/>
    <w:rsid w:val="00743E12"/>
    <w:rsid w:val="00747F24"/>
    <w:rsid w:val="00747F9A"/>
    <w:rsid w:val="00751F22"/>
    <w:rsid w:val="0075419B"/>
    <w:rsid w:val="0075773C"/>
    <w:rsid w:val="007607A6"/>
    <w:rsid w:val="007611B8"/>
    <w:rsid w:val="00762DC5"/>
    <w:rsid w:val="0076616E"/>
    <w:rsid w:val="007663A1"/>
    <w:rsid w:val="00767420"/>
    <w:rsid w:val="0076780B"/>
    <w:rsid w:val="00771BF6"/>
    <w:rsid w:val="0077485D"/>
    <w:rsid w:val="00775B3D"/>
    <w:rsid w:val="007777FC"/>
    <w:rsid w:val="007803E3"/>
    <w:rsid w:val="00790132"/>
    <w:rsid w:val="00792505"/>
    <w:rsid w:val="007A3A27"/>
    <w:rsid w:val="007B0499"/>
    <w:rsid w:val="007B6928"/>
    <w:rsid w:val="007B7902"/>
    <w:rsid w:val="007C2851"/>
    <w:rsid w:val="007C391A"/>
    <w:rsid w:val="007D0E5E"/>
    <w:rsid w:val="007D0FE6"/>
    <w:rsid w:val="007D22C0"/>
    <w:rsid w:val="007D35F7"/>
    <w:rsid w:val="007D44A3"/>
    <w:rsid w:val="007D5492"/>
    <w:rsid w:val="007E187B"/>
    <w:rsid w:val="007E339F"/>
    <w:rsid w:val="007E3D89"/>
    <w:rsid w:val="007E550D"/>
    <w:rsid w:val="007F5E9E"/>
    <w:rsid w:val="007F73FE"/>
    <w:rsid w:val="00800350"/>
    <w:rsid w:val="00800CFC"/>
    <w:rsid w:val="008012CD"/>
    <w:rsid w:val="00803A64"/>
    <w:rsid w:val="00811124"/>
    <w:rsid w:val="00816260"/>
    <w:rsid w:val="00821209"/>
    <w:rsid w:val="00821A61"/>
    <w:rsid w:val="00822681"/>
    <w:rsid w:val="00822767"/>
    <w:rsid w:val="0082495E"/>
    <w:rsid w:val="008264E0"/>
    <w:rsid w:val="00830199"/>
    <w:rsid w:val="00837CC6"/>
    <w:rsid w:val="00853600"/>
    <w:rsid w:val="00853FAD"/>
    <w:rsid w:val="008566CE"/>
    <w:rsid w:val="00860EC2"/>
    <w:rsid w:val="008612BB"/>
    <w:rsid w:val="0086207C"/>
    <w:rsid w:val="0086219C"/>
    <w:rsid w:val="00865397"/>
    <w:rsid w:val="00881941"/>
    <w:rsid w:val="008839FE"/>
    <w:rsid w:val="00890DB4"/>
    <w:rsid w:val="008936FD"/>
    <w:rsid w:val="008958FE"/>
    <w:rsid w:val="0089593B"/>
    <w:rsid w:val="008A4690"/>
    <w:rsid w:val="008A534B"/>
    <w:rsid w:val="008B3F40"/>
    <w:rsid w:val="008B40F3"/>
    <w:rsid w:val="008B53A8"/>
    <w:rsid w:val="008B559B"/>
    <w:rsid w:val="008C4B3E"/>
    <w:rsid w:val="008C4C14"/>
    <w:rsid w:val="008C4D41"/>
    <w:rsid w:val="008C617E"/>
    <w:rsid w:val="008C796E"/>
    <w:rsid w:val="008D1398"/>
    <w:rsid w:val="008D168A"/>
    <w:rsid w:val="008E162E"/>
    <w:rsid w:val="008E2070"/>
    <w:rsid w:val="008E4548"/>
    <w:rsid w:val="008E7B2F"/>
    <w:rsid w:val="008F0AAA"/>
    <w:rsid w:val="0090310F"/>
    <w:rsid w:val="0091073C"/>
    <w:rsid w:val="009108CA"/>
    <w:rsid w:val="009168CF"/>
    <w:rsid w:val="0092032C"/>
    <w:rsid w:val="00920479"/>
    <w:rsid w:val="00924309"/>
    <w:rsid w:val="00935438"/>
    <w:rsid w:val="00935AB0"/>
    <w:rsid w:val="00936162"/>
    <w:rsid w:val="00936FFF"/>
    <w:rsid w:val="009445B2"/>
    <w:rsid w:val="00945C70"/>
    <w:rsid w:val="00946D7A"/>
    <w:rsid w:val="00947A42"/>
    <w:rsid w:val="00950B87"/>
    <w:rsid w:val="00951AD9"/>
    <w:rsid w:val="00952451"/>
    <w:rsid w:val="00964EDC"/>
    <w:rsid w:val="00965F57"/>
    <w:rsid w:val="0096661B"/>
    <w:rsid w:val="00976D98"/>
    <w:rsid w:val="00977468"/>
    <w:rsid w:val="0098247C"/>
    <w:rsid w:val="009913EB"/>
    <w:rsid w:val="00994849"/>
    <w:rsid w:val="009A22DC"/>
    <w:rsid w:val="009A30E9"/>
    <w:rsid w:val="009A40BD"/>
    <w:rsid w:val="009B5D6E"/>
    <w:rsid w:val="009B6253"/>
    <w:rsid w:val="009B69CA"/>
    <w:rsid w:val="009B766A"/>
    <w:rsid w:val="009C16E5"/>
    <w:rsid w:val="009C2395"/>
    <w:rsid w:val="009C295A"/>
    <w:rsid w:val="009C6F76"/>
    <w:rsid w:val="009D191E"/>
    <w:rsid w:val="009D3147"/>
    <w:rsid w:val="009D3336"/>
    <w:rsid w:val="009D36A9"/>
    <w:rsid w:val="009D3EE2"/>
    <w:rsid w:val="009D630B"/>
    <w:rsid w:val="009D7048"/>
    <w:rsid w:val="009D7368"/>
    <w:rsid w:val="009E0417"/>
    <w:rsid w:val="009E05E0"/>
    <w:rsid w:val="009E0756"/>
    <w:rsid w:val="009E35E2"/>
    <w:rsid w:val="009E4D3D"/>
    <w:rsid w:val="009E718B"/>
    <w:rsid w:val="009F4F31"/>
    <w:rsid w:val="00A02936"/>
    <w:rsid w:val="00A109CE"/>
    <w:rsid w:val="00A2067F"/>
    <w:rsid w:val="00A21E15"/>
    <w:rsid w:val="00A2434C"/>
    <w:rsid w:val="00A24DD3"/>
    <w:rsid w:val="00A25D71"/>
    <w:rsid w:val="00A27A71"/>
    <w:rsid w:val="00A35B2E"/>
    <w:rsid w:val="00A36151"/>
    <w:rsid w:val="00A37EBB"/>
    <w:rsid w:val="00A46613"/>
    <w:rsid w:val="00A54506"/>
    <w:rsid w:val="00A57499"/>
    <w:rsid w:val="00A57581"/>
    <w:rsid w:val="00A640A5"/>
    <w:rsid w:val="00A65909"/>
    <w:rsid w:val="00A73D38"/>
    <w:rsid w:val="00A7608C"/>
    <w:rsid w:val="00A769F0"/>
    <w:rsid w:val="00A84206"/>
    <w:rsid w:val="00A84FC9"/>
    <w:rsid w:val="00A8533B"/>
    <w:rsid w:val="00A8663D"/>
    <w:rsid w:val="00A8761F"/>
    <w:rsid w:val="00A93F35"/>
    <w:rsid w:val="00AA12CE"/>
    <w:rsid w:val="00AA3051"/>
    <w:rsid w:val="00AA30F8"/>
    <w:rsid w:val="00AA3A50"/>
    <w:rsid w:val="00AA3ABA"/>
    <w:rsid w:val="00AA5F6E"/>
    <w:rsid w:val="00AA677E"/>
    <w:rsid w:val="00AA688B"/>
    <w:rsid w:val="00AB1CB8"/>
    <w:rsid w:val="00AB600B"/>
    <w:rsid w:val="00AC0275"/>
    <w:rsid w:val="00AC08D9"/>
    <w:rsid w:val="00AC1DA4"/>
    <w:rsid w:val="00AC44DA"/>
    <w:rsid w:val="00AC64FD"/>
    <w:rsid w:val="00AD11FF"/>
    <w:rsid w:val="00AD2DC6"/>
    <w:rsid w:val="00AE1233"/>
    <w:rsid w:val="00AE5678"/>
    <w:rsid w:val="00AE5689"/>
    <w:rsid w:val="00AE7CA1"/>
    <w:rsid w:val="00AF1741"/>
    <w:rsid w:val="00AF3D9A"/>
    <w:rsid w:val="00AF55D1"/>
    <w:rsid w:val="00AF745F"/>
    <w:rsid w:val="00B147C7"/>
    <w:rsid w:val="00B14F10"/>
    <w:rsid w:val="00B1581B"/>
    <w:rsid w:val="00B16E87"/>
    <w:rsid w:val="00B20459"/>
    <w:rsid w:val="00B223D6"/>
    <w:rsid w:val="00B25C2A"/>
    <w:rsid w:val="00B267ED"/>
    <w:rsid w:val="00B3142F"/>
    <w:rsid w:val="00B321E9"/>
    <w:rsid w:val="00B338A2"/>
    <w:rsid w:val="00B37AB8"/>
    <w:rsid w:val="00B4082F"/>
    <w:rsid w:val="00B45F01"/>
    <w:rsid w:val="00B47F1D"/>
    <w:rsid w:val="00B61974"/>
    <w:rsid w:val="00B621E0"/>
    <w:rsid w:val="00B65AAC"/>
    <w:rsid w:val="00B67FD5"/>
    <w:rsid w:val="00B74980"/>
    <w:rsid w:val="00B82BD6"/>
    <w:rsid w:val="00B841DD"/>
    <w:rsid w:val="00B84A56"/>
    <w:rsid w:val="00B860A5"/>
    <w:rsid w:val="00B908B4"/>
    <w:rsid w:val="00B9672E"/>
    <w:rsid w:val="00B97DA7"/>
    <w:rsid w:val="00BA068D"/>
    <w:rsid w:val="00BA1652"/>
    <w:rsid w:val="00BA1AA6"/>
    <w:rsid w:val="00BA1C15"/>
    <w:rsid w:val="00BA4401"/>
    <w:rsid w:val="00BA566E"/>
    <w:rsid w:val="00BA6B38"/>
    <w:rsid w:val="00BB283A"/>
    <w:rsid w:val="00BB38D2"/>
    <w:rsid w:val="00BB3A91"/>
    <w:rsid w:val="00BB4E0D"/>
    <w:rsid w:val="00BB7760"/>
    <w:rsid w:val="00BD42B7"/>
    <w:rsid w:val="00BE2EE0"/>
    <w:rsid w:val="00BE5023"/>
    <w:rsid w:val="00BE5A61"/>
    <w:rsid w:val="00BE7615"/>
    <w:rsid w:val="00BF4028"/>
    <w:rsid w:val="00BF5EB9"/>
    <w:rsid w:val="00BF5EC8"/>
    <w:rsid w:val="00BF7207"/>
    <w:rsid w:val="00BF72AF"/>
    <w:rsid w:val="00C136DC"/>
    <w:rsid w:val="00C136E1"/>
    <w:rsid w:val="00C13F63"/>
    <w:rsid w:val="00C15823"/>
    <w:rsid w:val="00C177DE"/>
    <w:rsid w:val="00C22AC3"/>
    <w:rsid w:val="00C23D65"/>
    <w:rsid w:val="00C26834"/>
    <w:rsid w:val="00C36DC1"/>
    <w:rsid w:val="00C37CF2"/>
    <w:rsid w:val="00C452EB"/>
    <w:rsid w:val="00C45B0B"/>
    <w:rsid w:val="00C53030"/>
    <w:rsid w:val="00C53193"/>
    <w:rsid w:val="00C544EA"/>
    <w:rsid w:val="00C55B3A"/>
    <w:rsid w:val="00C563CE"/>
    <w:rsid w:val="00C64A02"/>
    <w:rsid w:val="00C65CD0"/>
    <w:rsid w:val="00C74C07"/>
    <w:rsid w:val="00C760C1"/>
    <w:rsid w:val="00C8261F"/>
    <w:rsid w:val="00C82906"/>
    <w:rsid w:val="00C92657"/>
    <w:rsid w:val="00C93DE8"/>
    <w:rsid w:val="00C9503C"/>
    <w:rsid w:val="00CA0209"/>
    <w:rsid w:val="00CA23ED"/>
    <w:rsid w:val="00CA30E8"/>
    <w:rsid w:val="00CA32F9"/>
    <w:rsid w:val="00CA4A82"/>
    <w:rsid w:val="00CA6387"/>
    <w:rsid w:val="00CA73BA"/>
    <w:rsid w:val="00CB1CFE"/>
    <w:rsid w:val="00CB37AD"/>
    <w:rsid w:val="00CB50A4"/>
    <w:rsid w:val="00CC0063"/>
    <w:rsid w:val="00CC125E"/>
    <w:rsid w:val="00CC2D16"/>
    <w:rsid w:val="00CC3244"/>
    <w:rsid w:val="00CC68AB"/>
    <w:rsid w:val="00CC6E37"/>
    <w:rsid w:val="00CC6F3E"/>
    <w:rsid w:val="00CC6FC6"/>
    <w:rsid w:val="00CD124E"/>
    <w:rsid w:val="00CD196A"/>
    <w:rsid w:val="00CD3021"/>
    <w:rsid w:val="00CD3928"/>
    <w:rsid w:val="00CD4699"/>
    <w:rsid w:val="00CE28CB"/>
    <w:rsid w:val="00CF302C"/>
    <w:rsid w:val="00D015B9"/>
    <w:rsid w:val="00D0243D"/>
    <w:rsid w:val="00D04000"/>
    <w:rsid w:val="00D06351"/>
    <w:rsid w:val="00D11F3E"/>
    <w:rsid w:val="00D12D2A"/>
    <w:rsid w:val="00D13711"/>
    <w:rsid w:val="00D15AAE"/>
    <w:rsid w:val="00D23D64"/>
    <w:rsid w:val="00D24D1D"/>
    <w:rsid w:val="00D26502"/>
    <w:rsid w:val="00D333A4"/>
    <w:rsid w:val="00D43F7F"/>
    <w:rsid w:val="00D458A3"/>
    <w:rsid w:val="00D536D4"/>
    <w:rsid w:val="00D54D94"/>
    <w:rsid w:val="00D55087"/>
    <w:rsid w:val="00D55C08"/>
    <w:rsid w:val="00D6268B"/>
    <w:rsid w:val="00D739DC"/>
    <w:rsid w:val="00D80DEF"/>
    <w:rsid w:val="00D825C6"/>
    <w:rsid w:val="00D84BC0"/>
    <w:rsid w:val="00D86C99"/>
    <w:rsid w:val="00D900CA"/>
    <w:rsid w:val="00D93BD7"/>
    <w:rsid w:val="00DB51EB"/>
    <w:rsid w:val="00DB79A4"/>
    <w:rsid w:val="00DC0B91"/>
    <w:rsid w:val="00DC1612"/>
    <w:rsid w:val="00DC6A1B"/>
    <w:rsid w:val="00DD09F2"/>
    <w:rsid w:val="00DE4AE0"/>
    <w:rsid w:val="00DF0E67"/>
    <w:rsid w:val="00DF1352"/>
    <w:rsid w:val="00DF6562"/>
    <w:rsid w:val="00DF6C4A"/>
    <w:rsid w:val="00E00D29"/>
    <w:rsid w:val="00E07648"/>
    <w:rsid w:val="00E16B8B"/>
    <w:rsid w:val="00E20F13"/>
    <w:rsid w:val="00E22AFC"/>
    <w:rsid w:val="00E24567"/>
    <w:rsid w:val="00E30C9D"/>
    <w:rsid w:val="00E356E2"/>
    <w:rsid w:val="00E377FA"/>
    <w:rsid w:val="00E40282"/>
    <w:rsid w:val="00E402F2"/>
    <w:rsid w:val="00E4266D"/>
    <w:rsid w:val="00E42B25"/>
    <w:rsid w:val="00E46A01"/>
    <w:rsid w:val="00E479E3"/>
    <w:rsid w:val="00E50CC0"/>
    <w:rsid w:val="00E5302B"/>
    <w:rsid w:val="00E60F4D"/>
    <w:rsid w:val="00E62AD4"/>
    <w:rsid w:val="00E6366B"/>
    <w:rsid w:val="00E63947"/>
    <w:rsid w:val="00E70CDB"/>
    <w:rsid w:val="00E74C9B"/>
    <w:rsid w:val="00E777C2"/>
    <w:rsid w:val="00E81912"/>
    <w:rsid w:val="00E81A6F"/>
    <w:rsid w:val="00E81C04"/>
    <w:rsid w:val="00E95652"/>
    <w:rsid w:val="00EA16FF"/>
    <w:rsid w:val="00EA20C6"/>
    <w:rsid w:val="00EA2851"/>
    <w:rsid w:val="00EA3ED0"/>
    <w:rsid w:val="00EA47DE"/>
    <w:rsid w:val="00EB0472"/>
    <w:rsid w:val="00EB12CD"/>
    <w:rsid w:val="00EB2635"/>
    <w:rsid w:val="00EB3F0F"/>
    <w:rsid w:val="00EB5720"/>
    <w:rsid w:val="00EB59E9"/>
    <w:rsid w:val="00EB6F2A"/>
    <w:rsid w:val="00EC349C"/>
    <w:rsid w:val="00EC4B2B"/>
    <w:rsid w:val="00ED0CD6"/>
    <w:rsid w:val="00ED1B25"/>
    <w:rsid w:val="00ED5614"/>
    <w:rsid w:val="00EE1252"/>
    <w:rsid w:val="00EE7165"/>
    <w:rsid w:val="00EF1600"/>
    <w:rsid w:val="00EF1A0B"/>
    <w:rsid w:val="00EF596A"/>
    <w:rsid w:val="00EF5D3D"/>
    <w:rsid w:val="00EF6195"/>
    <w:rsid w:val="00F15016"/>
    <w:rsid w:val="00F17734"/>
    <w:rsid w:val="00F2207C"/>
    <w:rsid w:val="00F24157"/>
    <w:rsid w:val="00F24C5E"/>
    <w:rsid w:val="00F2681E"/>
    <w:rsid w:val="00F26850"/>
    <w:rsid w:val="00F360D8"/>
    <w:rsid w:val="00F42418"/>
    <w:rsid w:val="00F4344A"/>
    <w:rsid w:val="00F519AF"/>
    <w:rsid w:val="00F533BA"/>
    <w:rsid w:val="00F5610C"/>
    <w:rsid w:val="00F56F7B"/>
    <w:rsid w:val="00F571AD"/>
    <w:rsid w:val="00F704B0"/>
    <w:rsid w:val="00F72952"/>
    <w:rsid w:val="00F74DB5"/>
    <w:rsid w:val="00F801A9"/>
    <w:rsid w:val="00F90813"/>
    <w:rsid w:val="00F9691C"/>
    <w:rsid w:val="00FA0995"/>
    <w:rsid w:val="00FA0DC0"/>
    <w:rsid w:val="00FA1DD9"/>
    <w:rsid w:val="00FA23D0"/>
    <w:rsid w:val="00FA24D9"/>
    <w:rsid w:val="00FA50CB"/>
    <w:rsid w:val="00FA62A2"/>
    <w:rsid w:val="00FA6AFB"/>
    <w:rsid w:val="00FA7F5A"/>
    <w:rsid w:val="00FB3D3E"/>
    <w:rsid w:val="00FC4664"/>
    <w:rsid w:val="00FC5C84"/>
    <w:rsid w:val="00FC7B54"/>
    <w:rsid w:val="00FD661F"/>
    <w:rsid w:val="00FD6968"/>
    <w:rsid w:val="00FE03C2"/>
    <w:rsid w:val="00FE03F2"/>
    <w:rsid w:val="00FE34E6"/>
    <w:rsid w:val="00FE5061"/>
    <w:rsid w:val="00FE61E1"/>
    <w:rsid w:val="00FE7C3E"/>
    <w:rsid w:val="00FF2CC5"/>
    <w:rsid w:val="00FF347C"/>
    <w:rsid w:val="00FF4C58"/>
    <w:rsid w:val="0AFF4C34"/>
    <w:rsid w:val="12D20E80"/>
    <w:rsid w:val="154C7F46"/>
    <w:rsid w:val="166B7621"/>
    <w:rsid w:val="16D73E12"/>
    <w:rsid w:val="18EA6F23"/>
    <w:rsid w:val="18FA7CF0"/>
    <w:rsid w:val="19027B3C"/>
    <w:rsid w:val="1BC75406"/>
    <w:rsid w:val="1D04567A"/>
    <w:rsid w:val="1E6257AE"/>
    <w:rsid w:val="236C01AC"/>
    <w:rsid w:val="24A73471"/>
    <w:rsid w:val="29DF7EEF"/>
    <w:rsid w:val="2C1300E8"/>
    <w:rsid w:val="2DA607CF"/>
    <w:rsid w:val="2F927103"/>
    <w:rsid w:val="2F9860C6"/>
    <w:rsid w:val="334D5A38"/>
    <w:rsid w:val="3AA45590"/>
    <w:rsid w:val="3C9E1C4F"/>
    <w:rsid w:val="3F367F1D"/>
    <w:rsid w:val="404B17A6"/>
    <w:rsid w:val="458D7F6C"/>
    <w:rsid w:val="49E36EF3"/>
    <w:rsid w:val="4EA06A09"/>
    <w:rsid w:val="4F6C1739"/>
    <w:rsid w:val="4FA76508"/>
    <w:rsid w:val="5144471C"/>
    <w:rsid w:val="54A84FC1"/>
    <w:rsid w:val="551B6A14"/>
    <w:rsid w:val="56E60023"/>
    <w:rsid w:val="577B0791"/>
    <w:rsid w:val="58403763"/>
    <w:rsid w:val="5F132D32"/>
    <w:rsid w:val="5F723FBC"/>
    <w:rsid w:val="5FF76DFD"/>
    <w:rsid w:val="609A4358"/>
    <w:rsid w:val="619A2136"/>
    <w:rsid w:val="624F7828"/>
    <w:rsid w:val="68906041"/>
    <w:rsid w:val="6E3A0E77"/>
    <w:rsid w:val="6EA0512F"/>
    <w:rsid w:val="6EF47329"/>
    <w:rsid w:val="7044219D"/>
    <w:rsid w:val="7350116C"/>
    <w:rsid w:val="73886FED"/>
    <w:rsid w:val="738D1AFA"/>
    <w:rsid w:val="78803183"/>
    <w:rsid w:val="78FD327E"/>
    <w:rsid w:val="7A3644D3"/>
    <w:rsid w:val="7AFE6E3A"/>
    <w:rsid w:val="7E0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9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7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98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9">
    <w:name w:val="heading 7"/>
    <w:basedOn w:val="1"/>
    <w:next w:val="1"/>
    <w:link w:val="100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1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1">
    <w:name w:val="heading 9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3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4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hAnsi="Cambria"/>
      <w:sz w:val="24"/>
      <w:szCs w:val="24"/>
    </w:rPr>
  </w:style>
  <w:style w:type="paragraph" w:styleId="26">
    <w:name w:val="Document Map"/>
    <w:basedOn w:val="1"/>
    <w:link w:val="105"/>
    <w:qFormat/>
    <w:uiPriority w:val="0"/>
    <w:rPr>
      <w:rFonts w:ascii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8">
    <w:name w:val="annotation text"/>
    <w:basedOn w:val="1"/>
    <w:link w:val="106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7"/>
    <w:qFormat/>
    <w:uiPriority w:val="0"/>
  </w:style>
  <w:style w:type="paragraph" w:styleId="31">
    <w:name w:val="Body Text 3"/>
    <w:basedOn w:val="1"/>
    <w:link w:val="108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9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10"/>
    <w:qFormat/>
    <w:uiPriority w:val="0"/>
    <w:pPr>
      <w:spacing w:after="120"/>
    </w:pPr>
  </w:style>
  <w:style w:type="paragraph" w:styleId="35">
    <w:name w:val="Body Text Indent"/>
    <w:basedOn w:val="1"/>
    <w:link w:val="111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2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3"/>
    <w:qFormat/>
    <w:uiPriority w:val="0"/>
    <w:rPr>
      <w:rFonts w:ascii="宋体" w:hAnsi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14"/>
    <w:qFormat/>
    <w:uiPriority w:val="0"/>
    <w:pPr>
      <w:ind w:left="2500" w:leftChars="2500"/>
    </w:pPr>
    <w:rPr>
      <w:rFonts w:ascii="宋体" w:hAnsi="宋体"/>
      <w:b/>
      <w:bCs/>
      <w:sz w:val="28"/>
      <w:szCs w:val="24"/>
    </w:rPr>
  </w:style>
  <w:style w:type="paragraph" w:styleId="51">
    <w:name w:val="Body Text Indent 2"/>
    <w:basedOn w:val="1"/>
    <w:link w:val="115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6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semiHidden/>
    <w:qFormat/>
    <w:uiPriority w:val="0"/>
    <w:rPr>
      <w:sz w:val="18"/>
      <w:szCs w:val="18"/>
    </w:rPr>
  </w:style>
  <w:style w:type="paragraph" w:styleId="55">
    <w:name w:val="footer"/>
    <w:basedOn w:val="1"/>
    <w:link w:val="1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/>
    </w:rPr>
  </w:style>
  <w:style w:type="paragraph" w:styleId="57">
    <w:name w:val="header"/>
    <w:basedOn w:val="1"/>
    <w:link w:val="1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Cambria" w:hAnsi="Cambria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21"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qFormat/>
    <w:uiPriority w:val="0"/>
    <w:pPr>
      <w:ind w:firstLine="6720" w:firstLineChars="2100"/>
    </w:pPr>
    <w:rPr>
      <w:rFonts w:ascii="Times New Roman" w:hAnsi="Times New Roman"/>
      <w:sz w:val="32"/>
      <w:szCs w:val="24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23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125"/>
    <w:qFormat/>
    <w:uiPriority w:val="0"/>
    <w:rPr>
      <w:rFonts w:ascii="Courier New" w:hAnsi="Courier New"/>
      <w:sz w:val="20"/>
      <w:szCs w:val="20"/>
    </w:rPr>
  </w:style>
  <w:style w:type="paragraph" w:styleId="8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next w:val="1"/>
    <w:link w:val="1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7"/>
    <w:qFormat/>
    <w:uiPriority w:val="0"/>
    <w:rPr>
      <w:b/>
      <w:bCs/>
    </w:rPr>
  </w:style>
  <w:style w:type="paragraph" w:styleId="86">
    <w:name w:val="Body Text First Indent"/>
    <w:basedOn w:val="34"/>
    <w:link w:val="12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">
    <w:name w:val="Emphasis"/>
    <w:qFormat/>
    <w:uiPriority w:val="20"/>
    <w:rPr>
      <w:color w:val="CC0000"/>
    </w:rPr>
  </w:style>
  <w:style w:type="character" w:styleId="92">
    <w:name w:val="Hyperlink"/>
    <w:unhideWhenUsed/>
    <w:qFormat/>
    <w:uiPriority w:val="99"/>
    <w:rPr>
      <w:color w:val="000000"/>
      <w:u w:val="none"/>
    </w:rPr>
  </w:style>
  <w:style w:type="character" w:customStyle="1" w:styleId="93">
    <w:name w:val="宏文本 字符"/>
    <w:link w:val="2"/>
    <w:qFormat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94">
    <w:name w:val="标题 1 字符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95">
    <w:name w:val="标题 2 字符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6">
    <w:name w:val="标题 3 字符"/>
    <w:link w:val="5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97">
    <w:name w:val="标题 4 字符"/>
    <w:link w:val="6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8">
    <w:name w:val="标题 5 字符"/>
    <w:link w:val="7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99">
    <w:name w:val="标题 6 字符"/>
    <w:link w:val="8"/>
    <w:semiHidden/>
    <w:qFormat/>
    <w:uiPriority w:val="0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100">
    <w:name w:val="标题 7 字符"/>
    <w:link w:val="9"/>
    <w:semiHidden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101">
    <w:name w:val="标题 8 字符"/>
    <w:link w:val="10"/>
    <w:semiHidden/>
    <w:qFormat/>
    <w:uiPriority w:val="0"/>
    <w:rPr>
      <w:rFonts w:ascii="Cambria" w:hAnsi="Cambria" w:eastAsia="宋体" w:cs="Times New Roman"/>
      <w:kern w:val="2"/>
      <w:sz w:val="24"/>
      <w:szCs w:val="24"/>
    </w:rPr>
  </w:style>
  <w:style w:type="character" w:customStyle="1" w:styleId="102">
    <w:name w:val="标题 9 字符"/>
    <w:link w:val="11"/>
    <w:semiHidden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103">
    <w:name w:val="注释标题 字符"/>
    <w:link w:val="1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4">
    <w:name w:val="电子邮件签名 字符"/>
    <w:link w:val="19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5">
    <w:name w:val="文档结构图 字符"/>
    <w:link w:val="26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06">
    <w:name w:val="批注文字 字符"/>
    <w:link w:val="2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7">
    <w:name w:val="称呼 字符"/>
    <w:link w:val="3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08">
    <w:name w:val="正文文本 3 字符"/>
    <w:link w:val="31"/>
    <w:qFormat/>
    <w:uiPriority w:val="0"/>
    <w:rPr>
      <w:rFonts w:ascii="Calibri" w:hAnsi="Calibri"/>
      <w:kern w:val="2"/>
      <w:sz w:val="16"/>
      <w:szCs w:val="16"/>
    </w:rPr>
  </w:style>
  <w:style w:type="character" w:customStyle="1" w:styleId="109">
    <w:name w:val="结束语 字符"/>
    <w:link w:val="3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0">
    <w:name w:val="正文文本 字符"/>
    <w:link w:val="3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1">
    <w:name w:val="正文文本缩进 字符"/>
    <w:link w:val="3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2">
    <w:name w:val="HTML 地址 字符"/>
    <w:link w:val="41"/>
    <w:qFormat/>
    <w:uiPriority w:val="0"/>
    <w:rPr>
      <w:rFonts w:ascii="Calibri" w:hAnsi="Calibri"/>
      <w:i/>
      <w:iCs/>
      <w:kern w:val="2"/>
      <w:sz w:val="21"/>
      <w:szCs w:val="22"/>
    </w:rPr>
  </w:style>
  <w:style w:type="character" w:customStyle="1" w:styleId="113">
    <w:name w:val="纯文本 字符"/>
    <w:link w:val="4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4">
    <w:name w:val="日期 字符"/>
    <w:link w:val="50"/>
    <w:qFormat/>
    <w:uiPriority w:val="0"/>
    <w:rPr>
      <w:rFonts w:ascii="宋体" w:hAnsi="宋体"/>
      <w:b/>
      <w:bCs/>
      <w:kern w:val="2"/>
      <w:sz w:val="28"/>
      <w:szCs w:val="24"/>
    </w:rPr>
  </w:style>
  <w:style w:type="character" w:customStyle="1" w:styleId="115">
    <w:name w:val="正文文本缩进 2 字符"/>
    <w:link w:val="51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6">
    <w:name w:val="尾注文本 字符"/>
    <w:link w:val="5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7">
    <w:name w:val="页脚 字符"/>
    <w:link w:val="5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8">
    <w:name w:val="页眉 字符"/>
    <w:link w:val="5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9">
    <w:name w:val="签名 字符"/>
    <w:link w:val="5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0">
    <w:name w:val="副标题 字符"/>
    <w:link w:val="6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脚注文本 字符"/>
    <w:link w:val="6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2">
    <w:name w:val="正文文本缩进 3 字符"/>
    <w:link w:val="70"/>
    <w:qFormat/>
    <w:uiPriority w:val="0"/>
    <w:rPr>
      <w:kern w:val="2"/>
      <w:sz w:val="32"/>
      <w:szCs w:val="24"/>
    </w:rPr>
  </w:style>
  <w:style w:type="character" w:customStyle="1" w:styleId="123">
    <w:name w:val="正文文本 2 字符"/>
    <w:link w:val="7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4">
    <w:name w:val="信息标题 字符"/>
    <w:link w:val="79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预设格式 字符"/>
    <w:link w:val="80"/>
    <w:qFormat/>
    <w:uiPriority w:val="0"/>
    <w:rPr>
      <w:rFonts w:ascii="Courier New" w:hAnsi="Courier New" w:cs="Courier New"/>
      <w:kern w:val="2"/>
    </w:rPr>
  </w:style>
  <w:style w:type="character" w:customStyle="1" w:styleId="126">
    <w:name w:val="标题 字符"/>
    <w:link w:val="8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7">
    <w:name w:val="批注主题 字符"/>
    <w:link w:val="85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28">
    <w:name w:val="正文文本首行缩进 字符"/>
    <w:link w:val="86"/>
    <w:qFormat/>
    <w:uiPriority w:val="0"/>
  </w:style>
  <w:style w:type="character" w:customStyle="1" w:styleId="129">
    <w:name w:val="正文文本首行缩进 2 字符"/>
    <w:link w:val="87"/>
    <w:qFormat/>
    <w:uiPriority w:val="0"/>
  </w:style>
  <w:style w:type="paragraph" w:customStyle="1" w:styleId="130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131">
    <w:name w:val="TOC 标题1"/>
    <w:basedOn w:val="3"/>
    <w:next w:val="1"/>
    <w:qFormat/>
    <w:uiPriority w:val="39"/>
    <w:pPr>
      <w:outlineLvl w:val="9"/>
    </w:pPr>
  </w:style>
  <w:style w:type="paragraph" w:styleId="132">
    <w:name w:val="List Paragraph"/>
    <w:basedOn w:val="1"/>
    <w:qFormat/>
    <w:uiPriority w:val="34"/>
    <w:pPr>
      <w:ind w:firstLine="420" w:firstLineChars="200"/>
    </w:pPr>
  </w:style>
  <w:style w:type="paragraph" w:styleId="133">
    <w:name w:val="Intense Quote"/>
    <w:basedOn w:val="1"/>
    <w:next w:val="1"/>
    <w:link w:val="134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4">
    <w:name w:val="明显引用 字符"/>
    <w:link w:val="133"/>
    <w:qFormat/>
    <w:uiPriority w:val="30"/>
    <w:rPr>
      <w:rFonts w:ascii="Calibri" w:hAnsi="Calibri"/>
      <w:b/>
      <w:bCs/>
      <w:i/>
      <w:iCs/>
      <w:color w:val="4F81BD"/>
      <w:kern w:val="2"/>
      <w:sz w:val="21"/>
      <w:szCs w:val="22"/>
    </w:rPr>
  </w:style>
  <w:style w:type="paragraph" w:customStyle="1" w:styleId="135">
    <w:name w:val="书目1"/>
    <w:basedOn w:val="1"/>
    <w:next w:val="1"/>
    <w:unhideWhenUsed/>
    <w:qFormat/>
    <w:uiPriority w:val="37"/>
  </w:style>
  <w:style w:type="paragraph" w:styleId="13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7">
    <w:name w:val="Quote"/>
    <w:basedOn w:val="1"/>
    <w:next w:val="1"/>
    <w:link w:val="138"/>
    <w:qFormat/>
    <w:uiPriority w:val="29"/>
    <w:rPr>
      <w:i/>
      <w:iCs/>
      <w:color w:val="000000"/>
    </w:rPr>
  </w:style>
  <w:style w:type="character" w:customStyle="1" w:styleId="138">
    <w:name w:val="引用 字符"/>
    <w:link w:val="137"/>
    <w:qFormat/>
    <w:uiPriority w:val="29"/>
    <w:rPr>
      <w:rFonts w:ascii="Calibri" w:hAnsi="Calibri"/>
      <w:i/>
      <w:iCs/>
      <w:color w:val="000000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MTXH</Company>
  <Pages>2</Pages>
  <Words>377</Words>
  <Characters>382</Characters>
  <Lines>3</Lines>
  <Paragraphs>1</Paragraphs>
  <TotalTime>0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2024-06-28T04:32:00Z</dcterms:created>
  <dc:creator>CXC</dc:creator>
  <cp:lastModifiedBy>景</cp:lastModifiedBy>
  <cp:lastPrinted>2023-07-05T08:59:00Z</cp:lastPrinted>
  <dcterms:modified xsi:type="dcterms:W3CDTF">2026-05-30T09:29:17Z</dcterms:modified>
  <dc:title>中煤协会综合〔2010〕  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5934243B07FA42EDACBCBF7A81C40236</vt:lpwstr>
  </property>
  <property fmtid="{D5CDD505-2E9C-101B-9397-08002B2CF9AE}" pid="4" name="KSOTemplateDocerSaveRecord">
    <vt:lpwstr>eyJoZGlkIjoiNjFhOTRkNGRmNmE1YjRiMmQ0ZWIzYjk4NzI5YzlmMzYiLCJ1c2VySWQiOiIxMDYwMzc3MDEzIn0=</vt:lpwstr>
  </property>
</Properties>
</file>