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2C2D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附件6  </w:t>
      </w:r>
    </w:p>
    <w:p w14:paraId="00B99CC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  <w:t>关于申报系统填报的补充说明</w:t>
      </w:r>
    </w:p>
    <w:p w14:paraId="063100EA">
      <w:pPr>
        <w:rPr>
          <w:rFonts w:hint="eastAsia"/>
          <w:b/>
          <w:bCs/>
          <w:lang w:val="en-US" w:eastAsia="zh-CN"/>
        </w:rPr>
      </w:pPr>
    </w:p>
    <w:p w14:paraId="1154D0C9">
      <w:pPr>
        <w:rPr>
          <w:rFonts w:hint="eastAsia"/>
          <w:lang w:val="en-US" w:eastAsia="zh-CN"/>
        </w:rPr>
      </w:pPr>
    </w:p>
    <w:p w14:paraId="4E013716"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1课题基本信息</w:t>
      </w:r>
    </w:p>
    <w:p w14:paraId="6F59B8C1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课题名称应为：合作领域+“一带一路”联合实验室或合作领域+港澳联合实验室，例：AI+新材料“一带一路”联合实验室或AI+新材料港澳联合实验室</w:t>
      </w:r>
    </w:p>
    <w:p w14:paraId="4F76CDE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7F6F41"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5课题目标</w:t>
      </w:r>
    </w:p>
    <w:p w14:paraId="6D79DAB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请在该部分介绍：联合实验室建设背景和必要性，拟联合解决的问题和实现的目标，预计科技成果及经济社会效益</w:t>
      </w:r>
    </w:p>
    <w:p w14:paraId="4FD7378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3C9B6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14需要约定的其他内容</w:t>
      </w:r>
    </w:p>
    <w:p w14:paraId="2224F51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请在该部分介绍：外方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合作国家（地区）和机构名称及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负责人情况；中外单位双方签署的重要合作协议情况，包括时间、地点、场合及主要合作内容；服务科技外交情况，包括时间、地点、场合、层级及主要支撑作用；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是否被科技部认定为国家“一带一路”联合实验室，以及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联合实验室承担功能情况。</w:t>
      </w:r>
    </w:p>
    <w:p w14:paraId="654108A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C17C1B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15研究基础</w:t>
      </w:r>
    </w:p>
    <w:p w14:paraId="4AB80211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请在该部分介绍：申报单位研究工作基础、负责人研究背景，以及中方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聚集国内外创新资源开展国际联合研究情况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包括在相关领域的研究实力、成果影响、实质性贡献等，例如研究方向近3年承担的国家级科技计划项目及其产生的代表性成果（获奖、论文、专利、专著、产品及产业化等）；作为主要承办方之一举办的国际学术会议、双边—多边学术研讨等区域、国际科技活动，总结成果及意义；通过合作研究实现成果共享情况，包括成果形式、成果应用推广以及对合作双（多）方经济社会发展作用，对本学科或领域科技发展引领和示范作用。</w:t>
      </w:r>
    </w:p>
    <w:p w14:paraId="73C623E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66B761A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16组织实施与管理措施</w:t>
      </w:r>
    </w:p>
    <w:p w14:paraId="3DC113A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该部分介绍：组织管理和协调措施应能保障项目（课题）的正常实施；应能落实项目（课题）实施所需配套条件；项目（课题）负责人应能切实履行管理职责；应有完善科技管理制度。中外双方单位分别能为共建联合实验室提供的支持，包括满足开展研究、培训工作所需的研究团队、科研实力、办公场地、经费投入，重大科研基础设施、大型科研仪器等设备，以及聚集各方科技资源的能力（请将中方、外方分开介绍）。</w:t>
      </w:r>
    </w:p>
    <w:p w14:paraId="7E90AB5E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89D7B4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32A35ED1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44638C6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A55B4"/>
    <w:rsid w:val="0A746AE0"/>
    <w:rsid w:val="0FB07BE2"/>
    <w:rsid w:val="13181E86"/>
    <w:rsid w:val="15B8435D"/>
    <w:rsid w:val="193831F7"/>
    <w:rsid w:val="24F05B31"/>
    <w:rsid w:val="2FE6B465"/>
    <w:rsid w:val="2FE70C87"/>
    <w:rsid w:val="34E72111"/>
    <w:rsid w:val="38A74091"/>
    <w:rsid w:val="4E116E8B"/>
    <w:rsid w:val="5C4369F2"/>
    <w:rsid w:val="5EFA7CCD"/>
    <w:rsid w:val="5F553F98"/>
    <w:rsid w:val="5FF790AE"/>
    <w:rsid w:val="616E6CD7"/>
    <w:rsid w:val="7297FBB5"/>
    <w:rsid w:val="73460FAE"/>
    <w:rsid w:val="7AA70C08"/>
    <w:rsid w:val="7ED5522F"/>
    <w:rsid w:val="7F7D58EC"/>
    <w:rsid w:val="7FBE4220"/>
    <w:rsid w:val="9D4B5CFF"/>
    <w:rsid w:val="BA7B23C6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732</Words>
  <Characters>739</Characters>
  <Lines>0</Lines>
  <Paragraphs>0</Paragraphs>
  <TotalTime>0</TotalTime>
  <ScaleCrop>false</ScaleCrop>
  <LinksUpToDate>false</LinksUpToDate>
  <CharactersWithSpaces>741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2026-07-08T10:53:00Z</dcterms:created>
  <dc:creator>hp</dc:creator>
  <cp:lastModifiedBy>123</cp:lastModifiedBy>
  <dcterms:modified xsi:type="dcterms:W3CDTF">2026-07-20T07:38:18Z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eyJoZGlkIjoiNzExZWM2ZTI2YTI4OGJjNjdkNTU5NTU4YTg0YTA5NzYiLCJ1c2VySWQiOiI0MzM1NjgzMzgifQ==</vt:lpwstr>
  </property>
  <property fmtid="{D5CDD505-2E9C-101B-9397-08002B2CF9AE}" pid="4" name="ICV">
    <vt:lpwstr>E3B2B7B0F24841BA99BA5664857119A3_13</vt:lpwstr>
  </property>
</Properties>
</file>